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6ABA4" w14:textId="37E3851E" w:rsidR="0098520B" w:rsidRDefault="0098520B" w:rsidP="0098520B">
      <w:pPr>
        <w:spacing w:after="0"/>
        <w:rPr>
          <w:rFonts w:ascii="Times New Roman" w:hAnsi="Times New Roman" w:cs="Times New Roman"/>
          <w:sz w:val="24"/>
          <w:szCs w:val="24"/>
        </w:rPr>
      </w:pPr>
    </w:p>
    <w:p w14:paraId="2E769402" w14:textId="1618EED7" w:rsidR="00563AF1" w:rsidRDefault="00563AF1" w:rsidP="0098520B">
      <w:pPr>
        <w:spacing w:after="0"/>
        <w:rPr>
          <w:rFonts w:ascii="Times New Roman" w:hAnsi="Times New Roman" w:cs="Times New Roman"/>
          <w:sz w:val="24"/>
          <w:szCs w:val="24"/>
        </w:rPr>
      </w:pPr>
    </w:p>
    <w:p w14:paraId="558F66FA" w14:textId="796E597C" w:rsidR="00563AF1" w:rsidRDefault="00563AF1" w:rsidP="0098520B">
      <w:pPr>
        <w:spacing w:after="0"/>
        <w:rPr>
          <w:rFonts w:ascii="Times New Roman" w:hAnsi="Times New Roman" w:cs="Times New Roman"/>
          <w:sz w:val="24"/>
          <w:szCs w:val="24"/>
        </w:rPr>
      </w:pPr>
    </w:p>
    <w:p w14:paraId="196BF3FE" w14:textId="5D7C1A2F" w:rsidR="00563AF1" w:rsidRDefault="00563AF1" w:rsidP="0098520B">
      <w:pPr>
        <w:spacing w:after="0"/>
        <w:rPr>
          <w:rFonts w:ascii="Times New Roman" w:hAnsi="Times New Roman" w:cs="Times New Roman"/>
          <w:sz w:val="24"/>
          <w:szCs w:val="24"/>
        </w:rPr>
      </w:pPr>
    </w:p>
    <w:p w14:paraId="7D055EC7" w14:textId="5211F31A" w:rsidR="00563AF1" w:rsidRDefault="00563AF1" w:rsidP="0098520B">
      <w:pPr>
        <w:spacing w:after="0"/>
        <w:rPr>
          <w:rFonts w:ascii="Times New Roman" w:hAnsi="Times New Roman" w:cs="Times New Roman"/>
          <w:sz w:val="24"/>
          <w:szCs w:val="24"/>
        </w:rPr>
      </w:pPr>
    </w:p>
    <w:p w14:paraId="15A7FB33" w14:textId="685C8354" w:rsidR="00563AF1" w:rsidRDefault="00563AF1" w:rsidP="0098520B">
      <w:pPr>
        <w:spacing w:after="0"/>
        <w:rPr>
          <w:rFonts w:ascii="Times New Roman" w:hAnsi="Times New Roman" w:cs="Times New Roman"/>
          <w:sz w:val="24"/>
          <w:szCs w:val="24"/>
        </w:rPr>
      </w:pPr>
    </w:p>
    <w:p w14:paraId="4027295F" w14:textId="396B0504" w:rsidR="00563AF1" w:rsidRDefault="00563AF1" w:rsidP="0098520B">
      <w:pPr>
        <w:spacing w:after="0"/>
        <w:rPr>
          <w:rFonts w:ascii="Times New Roman" w:hAnsi="Times New Roman" w:cs="Times New Roman"/>
          <w:sz w:val="24"/>
          <w:szCs w:val="24"/>
        </w:rPr>
      </w:pPr>
    </w:p>
    <w:p w14:paraId="59AC4CAF" w14:textId="4206B46F" w:rsidR="00563AF1" w:rsidRDefault="00563AF1" w:rsidP="0098520B">
      <w:pPr>
        <w:spacing w:after="0"/>
        <w:rPr>
          <w:rFonts w:ascii="Times New Roman" w:hAnsi="Times New Roman" w:cs="Times New Roman"/>
          <w:sz w:val="24"/>
          <w:szCs w:val="24"/>
        </w:rPr>
      </w:pPr>
    </w:p>
    <w:p w14:paraId="1644DE85" w14:textId="6B193FC6" w:rsidR="00563AF1" w:rsidRDefault="00563AF1" w:rsidP="0098520B">
      <w:pPr>
        <w:spacing w:after="0"/>
        <w:rPr>
          <w:rFonts w:ascii="Times New Roman" w:hAnsi="Times New Roman" w:cs="Times New Roman"/>
          <w:sz w:val="24"/>
          <w:szCs w:val="24"/>
        </w:rPr>
      </w:pPr>
    </w:p>
    <w:p w14:paraId="42B07642" w14:textId="06B5880A" w:rsidR="00563AF1" w:rsidRDefault="00563AF1" w:rsidP="0098520B">
      <w:pPr>
        <w:spacing w:after="0"/>
        <w:rPr>
          <w:rFonts w:ascii="Times New Roman" w:hAnsi="Times New Roman" w:cs="Times New Roman"/>
          <w:sz w:val="24"/>
          <w:szCs w:val="24"/>
        </w:rPr>
      </w:pPr>
    </w:p>
    <w:p w14:paraId="7D3094BC" w14:textId="4BC6FDD6" w:rsidR="00563AF1" w:rsidRDefault="00563AF1" w:rsidP="0098520B">
      <w:pPr>
        <w:spacing w:after="0"/>
        <w:rPr>
          <w:rFonts w:ascii="Times New Roman" w:hAnsi="Times New Roman" w:cs="Times New Roman"/>
          <w:sz w:val="24"/>
          <w:szCs w:val="24"/>
        </w:rPr>
      </w:pPr>
    </w:p>
    <w:p w14:paraId="2C04D93A" w14:textId="77777777" w:rsidR="00563AF1" w:rsidRPr="00BF6E23" w:rsidRDefault="00563AF1" w:rsidP="0098520B">
      <w:pPr>
        <w:spacing w:after="0"/>
        <w:rPr>
          <w:rFonts w:ascii="Times New Roman" w:hAnsi="Times New Roman" w:cs="Times New Roman"/>
          <w:sz w:val="24"/>
          <w:szCs w:val="24"/>
        </w:rPr>
      </w:pPr>
    </w:p>
    <w:p w14:paraId="28623459" w14:textId="3DF43086" w:rsidR="21C71742" w:rsidRPr="00BF6E23" w:rsidRDefault="00B94A7B" w:rsidP="00563AF1">
      <w:pPr>
        <w:pStyle w:val="Title"/>
        <w:jc w:val="center"/>
        <w:rPr>
          <w:rFonts w:ascii="Times New Roman" w:hAnsi="Times New Roman" w:cs="Times New Roman"/>
          <w:sz w:val="24"/>
          <w:szCs w:val="24"/>
        </w:rPr>
      </w:pPr>
      <w:r w:rsidRPr="00BF6E23">
        <w:rPr>
          <w:rFonts w:ascii="Times New Roman" w:hAnsi="Times New Roman" w:cs="Times New Roman"/>
          <w:sz w:val="24"/>
          <w:szCs w:val="24"/>
        </w:rPr>
        <w:t>Process Improvement Flowchart</w:t>
      </w:r>
    </w:p>
    <w:p w14:paraId="19A5F7F6" w14:textId="3A8154E0" w:rsidR="000F0903" w:rsidRPr="00BF6E23" w:rsidRDefault="00B94A7B" w:rsidP="00563AF1">
      <w:pPr>
        <w:pStyle w:val="Heading1"/>
        <w:jc w:val="center"/>
        <w:rPr>
          <w:rFonts w:ascii="Times New Roman" w:hAnsi="Times New Roman" w:cs="Times New Roman"/>
          <w:sz w:val="24"/>
          <w:szCs w:val="24"/>
        </w:rPr>
      </w:pPr>
      <w:r w:rsidRPr="00BF6E23">
        <w:rPr>
          <w:rFonts w:ascii="Times New Roman" w:hAnsi="Times New Roman" w:cs="Times New Roman"/>
          <w:sz w:val="24"/>
          <w:szCs w:val="24"/>
        </w:rPr>
        <w:t>As-Is Process Flow Chart Evaluation</w:t>
      </w:r>
    </w:p>
    <w:p w14:paraId="2FCA1C16" w14:textId="77777777" w:rsidR="00563AF1" w:rsidRDefault="00563AF1" w:rsidP="00563AF1">
      <w:pPr>
        <w:jc w:val="center"/>
        <w:rPr>
          <w:rFonts w:ascii="Times New Roman" w:hAnsi="Times New Roman" w:cs="Times New Roman"/>
          <w:b/>
          <w:bCs/>
          <w:sz w:val="24"/>
          <w:szCs w:val="24"/>
        </w:rPr>
      </w:pPr>
    </w:p>
    <w:p w14:paraId="71E1F838" w14:textId="6BB7FE61" w:rsidR="00563AF1" w:rsidRPr="00365D00" w:rsidRDefault="00365D00" w:rsidP="00365D00">
      <w:pPr>
        <w:jc w:val="center"/>
        <w:rPr>
          <w:rFonts w:ascii="Times New Roman" w:eastAsia="Times New Roman" w:hAnsi="Times New Roman" w:cs="Times New Roman"/>
          <w:color w:val="4D3733"/>
          <w:sz w:val="24"/>
          <w:szCs w:val="24"/>
        </w:rPr>
      </w:pPr>
      <w:r>
        <w:rPr>
          <w:rFonts w:ascii="Times New Roman" w:eastAsia="Times New Roman" w:hAnsi="Times New Roman" w:cs="Times New Roman"/>
          <w:color w:val="4D3733"/>
          <w:sz w:val="24"/>
          <w:szCs w:val="24"/>
        </w:rPr>
        <w:t>McDonald’s Store Ordering Process</w:t>
      </w:r>
    </w:p>
    <w:p w14:paraId="12F9D916" w14:textId="77A43714" w:rsidR="00563AF1" w:rsidRPr="00563AF1" w:rsidRDefault="00563AF1" w:rsidP="00563AF1">
      <w:pPr>
        <w:jc w:val="center"/>
        <w:rPr>
          <w:rFonts w:ascii="Times New Roman" w:hAnsi="Times New Roman" w:cs="Times New Roman"/>
          <w:sz w:val="24"/>
          <w:szCs w:val="24"/>
        </w:rPr>
      </w:pPr>
      <w:r w:rsidRPr="00563AF1">
        <w:rPr>
          <w:rFonts w:ascii="Times New Roman" w:hAnsi="Times New Roman" w:cs="Times New Roman"/>
          <w:sz w:val="24"/>
          <w:szCs w:val="24"/>
        </w:rPr>
        <w:t>Student’s Name</w:t>
      </w:r>
    </w:p>
    <w:p w14:paraId="7B370405" w14:textId="77777777" w:rsidR="00563AF1" w:rsidRPr="00563AF1" w:rsidRDefault="00563AF1" w:rsidP="00563AF1">
      <w:pPr>
        <w:jc w:val="center"/>
        <w:rPr>
          <w:rFonts w:ascii="Times New Roman" w:hAnsi="Times New Roman" w:cs="Times New Roman"/>
          <w:sz w:val="24"/>
          <w:szCs w:val="24"/>
        </w:rPr>
      </w:pPr>
      <w:r w:rsidRPr="00563AF1">
        <w:rPr>
          <w:rFonts w:ascii="Times New Roman" w:hAnsi="Times New Roman" w:cs="Times New Roman"/>
          <w:sz w:val="24"/>
          <w:szCs w:val="24"/>
        </w:rPr>
        <w:t>Institutional Affiliation</w:t>
      </w:r>
    </w:p>
    <w:p w14:paraId="2EA201F9" w14:textId="60AC17C3" w:rsidR="00563AF1" w:rsidRPr="00563AF1" w:rsidRDefault="00563AF1" w:rsidP="00563AF1">
      <w:pPr>
        <w:jc w:val="center"/>
        <w:rPr>
          <w:rFonts w:ascii="Times New Roman" w:hAnsi="Times New Roman" w:cs="Times New Roman"/>
          <w:sz w:val="24"/>
          <w:szCs w:val="24"/>
        </w:rPr>
      </w:pPr>
      <w:r w:rsidRPr="00563AF1">
        <w:rPr>
          <w:rFonts w:ascii="Times New Roman" w:hAnsi="Times New Roman" w:cs="Times New Roman"/>
          <w:sz w:val="24"/>
          <w:szCs w:val="24"/>
        </w:rPr>
        <w:t>Tutor</w:t>
      </w:r>
    </w:p>
    <w:p w14:paraId="7690F2A0" w14:textId="1D0DDCFD" w:rsidR="00563AF1" w:rsidRPr="00563AF1" w:rsidRDefault="00563AF1" w:rsidP="00563AF1">
      <w:pPr>
        <w:jc w:val="center"/>
        <w:rPr>
          <w:rFonts w:ascii="Times New Roman" w:hAnsi="Times New Roman" w:cs="Times New Roman"/>
          <w:sz w:val="24"/>
          <w:szCs w:val="24"/>
        </w:rPr>
      </w:pPr>
      <w:r w:rsidRPr="00563AF1">
        <w:rPr>
          <w:rFonts w:ascii="Times New Roman" w:hAnsi="Times New Roman" w:cs="Times New Roman"/>
          <w:sz w:val="24"/>
          <w:szCs w:val="24"/>
        </w:rPr>
        <w:t>Date</w:t>
      </w:r>
    </w:p>
    <w:p w14:paraId="61774451" w14:textId="77777777" w:rsidR="00563AF1" w:rsidRDefault="00563AF1" w:rsidP="00B94A7B">
      <w:pPr>
        <w:rPr>
          <w:rFonts w:ascii="Times New Roman" w:hAnsi="Times New Roman" w:cs="Times New Roman"/>
          <w:sz w:val="24"/>
          <w:szCs w:val="24"/>
        </w:rPr>
      </w:pPr>
    </w:p>
    <w:p w14:paraId="7B518FB0" w14:textId="77777777" w:rsidR="00563AF1" w:rsidRDefault="00563AF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B6817C4" w14:textId="3784C3A0" w:rsidR="00B94A7B" w:rsidRPr="00BF6E23" w:rsidRDefault="3EBE6921" w:rsidP="00B94A7B">
      <w:pPr>
        <w:rPr>
          <w:rFonts w:ascii="Times New Roman" w:hAnsi="Times New Roman" w:cs="Times New Roman"/>
          <w:sz w:val="24"/>
          <w:szCs w:val="24"/>
        </w:rPr>
      </w:pPr>
      <w:r w:rsidRPr="00563AF1">
        <w:rPr>
          <w:rFonts w:ascii="Times New Roman" w:hAnsi="Times New Roman" w:cs="Times New Roman"/>
          <w:sz w:val="24"/>
          <w:szCs w:val="24"/>
        </w:rPr>
        <w:lastRenderedPageBreak/>
        <w:t xml:space="preserve">Select a process </w:t>
      </w:r>
      <w:r w:rsidR="00A86A37" w:rsidRPr="00563AF1">
        <w:rPr>
          <w:rFonts w:ascii="Times New Roman" w:hAnsi="Times New Roman" w:cs="Times New Roman"/>
          <w:sz w:val="24"/>
          <w:szCs w:val="24"/>
        </w:rPr>
        <w:t xml:space="preserve">from </w:t>
      </w:r>
      <w:r w:rsidR="008D46F9" w:rsidRPr="00563AF1">
        <w:rPr>
          <w:rFonts w:ascii="Times New Roman" w:hAnsi="Times New Roman" w:cs="Times New Roman"/>
          <w:sz w:val="24"/>
          <w:szCs w:val="24"/>
        </w:rPr>
        <w:t>an organization yo</w:t>
      </w:r>
      <w:r w:rsidR="008D46F9" w:rsidRPr="00BF6E23">
        <w:rPr>
          <w:rFonts w:ascii="Times New Roman" w:hAnsi="Times New Roman" w:cs="Times New Roman"/>
          <w:sz w:val="24"/>
          <w:szCs w:val="24"/>
        </w:rPr>
        <w:t>u work for or are familiar with</w:t>
      </w:r>
      <w:r w:rsidRPr="00BF6E23">
        <w:rPr>
          <w:rFonts w:ascii="Times New Roman" w:hAnsi="Times New Roman" w:cs="Times New Roman"/>
          <w:sz w:val="24"/>
          <w:szCs w:val="24"/>
        </w:rPr>
        <w:t xml:space="preserve">. </w:t>
      </w:r>
      <w:r w:rsidR="00E16DF5" w:rsidRPr="00BF6E23">
        <w:rPr>
          <w:rFonts w:ascii="Times New Roman" w:hAnsi="Times New Roman" w:cs="Times New Roman"/>
          <w:sz w:val="24"/>
          <w:szCs w:val="24"/>
        </w:rPr>
        <w:t>You will use t</w:t>
      </w:r>
      <w:r w:rsidRPr="00BF6E23">
        <w:rPr>
          <w:rFonts w:ascii="Times New Roman" w:hAnsi="Times New Roman" w:cs="Times New Roman"/>
          <w:sz w:val="24"/>
          <w:szCs w:val="24"/>
        </w:rPr>
        <w:t>his process in your Week 2 &amp; Week 4 Signature Assignments</w:t>
      </w:r>
      <w:r w:rsidR="00E16DF5" w:rsidRPr="00BF6E23">
        <w:rPr>
          <w:rFonts w:ascii="Times New Roman" w:hAnsi="Times New Roman" w:cs="Times New Roman"/>
          <w:sz w:val="24"/>
          <w:szCs w:val="24"/>
        </w:rPr>
        <w:t xml:space="preserve"> as well</w:t>
      </w:r>
      <w:r w:rsidRPr="00BF6E23">
        <w:rPr>
          <w:rFonts w:ascii="Times New Roman" w:hAnsi="Times New Roman" w:cs="Times New Roman"/>
          <w:sz w:val="24"/>
          <w:szCs w:val="24"/>
        </w:rPr>
        <w:t xml:space="preserve">. </w:t>
      </w:r>
    </w:p>
    <w:p w14:paraId="400F8F87" w14:textId="4807A08D" w:rsidR="00B94A7B" w:rsidRPr="00BF6E23" w:rsidRDefault="00572C6E" w:rsidP="00B94A7B">
      <w:pPr>
        <w:rPr>
          <w:rFonts w:ascii="Times New Roman" w:hAnsi="Times New Roman" w:cs="Times New Roman"/>
          <w:sz w:val="24"/>
          <w:szCs w:val="24"/>
        </w:rPr>
      </w:pPr>
      <w:r w:rsidRPr="00BF6E23">
        <w:rPr>
          <w:rFonts w:ascii="Times New Roman" w:hAnsi="Times New Roman" w:cs="Times New Roman"/>
          <w:b/>
          <w:bCs/>
          <w:sz w:val="24"/>
          <w:szCs w:val="24"/>
        </w:rPr>
        <w:t>Create</w:t>
      </w:r>
      <w:r w:rsidRPr="00BF6E23">
        <w:rPr>
          <w:rFonts w:ascii="Times New Roman" w:hAnsi="Times New Roman" w:cs="Times New Roman"/>
          <w:sz w:val="24"/>
          <w:szCs w:val="24"/>
        </w:rPr>
        <w:t xml:space="preserve"> a flowchart of the as-is process using</w:t>
      </w:r>
      <w:r w:rsidR="00B94A7B" w:rsidRPr="00BF6E23">
        <w:rPr>
          <w:rFonts w:ascii="Times New Roman" w:hAnsi="Times New Roman" w:cs="Times New Roman"/>
          <w:sz w:val="24"/>
          <w:szCs w:val="24"/>
        </w:rPr>
        <w:t xml:space="preserve"> Microsoft Word, PowerPoint, Vizio, or Excel. </w:t>
      </w:r>
    </w:p>
    <w:p w14:paraId="1CC40DB7" w14:textId="77777777" w:rsidR="00F26F1F" w:rsidRDefault="00F26F1F" w:rsidP="00B94A7B">
      <w:pPr>
        <w:rPr>
          <w:rFonts w:ascii="Times New Roman" w:eastAsia="Times New Roman" w:hAnsi="Times New Roman" w:cs="Times New Roman"/>
          <w:color w:val="4D3733"/>
          <w:sz w:val="24"/>
          <w:szCs w:val="24"/>
        </w:rPr>
      </w:pPr>
      <w:r>
        <w:rPr>
          <w:rFonts w:ascii="Times New Roman" w:eastAsia="Times New Roman" w:hAnsi="Times New Roman" w:cs="Times New Roman"/>
          <w:color w:val="4D3733"/>
          <w:sz w:val="24"/>
          <w:szCs w:val="24"/>
        </w:rPr>
        <w:t>McDonald’s Store Ordering Process</w:t>
      </w:r>
    </w:p>
    <w:p w14:paraId="0A53C41D" w14:textId="57148C14" w:rsidR="00DB12B9" w:rsidRPr="00365D00" w:rsidRDefault="00DB12B9" w:rsidP="00365D00">
      <w:pPr>
        <w:spacing w:line="480" w:lineRule="auto"/>
        <w:ind w:firstLine="720"/>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From the instance of ordering in the </w:t>
      </w:r>
      <w:r w:rsidR="00F26F1F">
        <w:rPr>
          <w:rFonts w:ascii="Times New Roman" w:eastAsia="Times New Roman" w:hAnsi="Times New Roman" w:cs="Times New Roman"/>
          <w:color w:val="4D3733"/>
          <w:sz w:val="24"/>
          <w:szCs w:val="24"/>
        </w:rPr>
        <w:t>McDonald’s</w:t>
      </w:r>
      <w:r w:rsidRPr="00BF6E23">
        <w:rPr>
          <w:rFonts w:ascii="Times New Roman" w:eastAsia="Times New Roman" w:hAnsi="Times New Roman" w:cs="Times New Roman"/>
          <w:color w:val="4D3733"/>
          <w:sz w:val="24"/>
          <w:szCs w:val="24"/>
        </w:rPr>
        <w:t xml:space="preserve"> </w:t>
      </w:r>
      <w:r w:rsidR="00F26F1F">
        <w:rPr>
          <w:rFonts w:ascii="Times New Roman" w:eastAsia="Times New Roman" w:hAnsi="Times New Roman" w:cs="Times New Roman"/>
          <w:color w:val="4D3733"/>
          <w:sz w:val="24"/>
          <w:szCs w:val="24"/>
        </w:rPr>
        <w:t>store</w:t>
      </w:r>
      <w:r w:rsidRPr="00BF6E23">
        <w:rPr>
          <w:rFonts w:ascii="Times New Roman" w:eastAsia="Times New Roman" w:hAnsi="Times New Roman" w:cs="Times New Roman"/>
          <w:color w:val="4D3733"/>
          <w:sz w:val="24"/>
          <w:szCs w:val="24"/>
        </w:rPr>
        <w:t xml:space="preserve">, the simplified </w:t>
      </w:r>
      <w:r w:rsidR="00F26F1F">
        <w:rPr>
          <w:rFonts w:ascii="Times New Roman" w:eastAsia="Times New Roman" w:hAnsi="Times New Roman" w:cs="Times New Roman"/>
          <w:color w:val="4D3733"/>
          <w:sz w:val="24"/>
          <w:szCs w:val="24"/>
        </w:rPr>
        <w:t>store</w:t>
      </w:r>
      <w:r w:rsidRPr="00BF6E23">
        <w:rPr>
          <w:rFonts w:ascii="Times New Roman" w:eastAsia="Times New Roman" w:hAnsi="Times New Roman" w:cs="Times New Roman"/>
          <w:color w:val="4D3733"/>
          <w:sz w:val="24"/>
          <w:szCs w:val="24"/>
        </w:rPr>
        <w:t xml:space="preserve"> space gives a decent way that can be used in explaining main ideas, which could be related to the cardboard wall and in the exploration of the agile methodology.</w:t>
      </w:r>
    </w:p>
    <w:p w14:paraId="19994560" w14:textId="6A3FDD0C" w:rsidR="00DB12B9" w:rsidRPr="00BF6E23" w:rsidRDefault="0090618B" w:rsidP="00B94A7B">
      <w:pPr>
        <w:rPr>
          <w:rFonts w:ascii="Times New Roman" w:hAnsi="Times New Roman" w:cs="Times New Roman"/>
          <w:sz w:val="24"/>
          <w:szCs w:val="24"/>
        </w:rPr>
      </w:pPr>
      <w:r w:rsidRPr="0090618B">
        <w:rPr>
          <w:rFonts w:ascii="Times New Roman" w:hAnsi="Times New Roman" w:cs="Times New Roman"/>
          <w:noProof/>
          <w:sz w:val="24"/>
          <w:szCs w:val="24"/>
        </w:rPr>
        <w:drawing>
          <wp:inline distT="0" distB="0" distL="0" distR="0" wp14:anchorId="2F0FFCFD" wp14:editId="010EE83C">
            <wp:extent cx="5943600" cy="3613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613150"/>
                    </a:xfrm>
                    <a:prstGeom prst="rect">
                      <a:avLst/>
                    </a:prstGeom>
                  </pic:spPr>
                </pic:pic>
              </a:graphicData>
            </a:graphic>
          </wp:inline>
        </w:drawing>
      </w:r>
    </w:p>
    <w:p w14:paraId="0EA1D777" w14:textId="3EBE2403" w:rsidR="00B94A7B" w:rsidRPr="00BF6E23" w:rsidRDefault="00B94A7B" w:rsidP="00B94A7B">
      <w:pPr>
        <w:rPr>
          <w:rFonts w:ascii="Times New Roman" w:hAnsi="Times New Roman" w:cs="Times New Roman"/>
          <w:sz w:val="24"/>
          <w:szCs w:val="24"/>
        </w:rPr>
      </w:pPr>
      <w:r w:rsidRPr="00BF6E23">
        <w:rPr>
          <w:rFonts w:ascii="Times New Roman" w:hAnsi="Times New Roman" w:cs="Times New Roman"/>
          <w:b/>
          <w:bCs/>
          <w:sz w:val="24"/>
          <w:szCs w:val="24"/>
        </w:rPr>
        <w:t>Evaluate</w:t>
      </w:r>
      <w:r w:rsidRPr="00BF6E23">
        <w:rPr>
          <w:rFonts w:ascii="Times New Roman" w:hAnsi="Times New Roman" w:cs="Times New Roman"/>
          <w:sz w:val="24"/>
          <w:szCs w:val="24"/>
        </w:rPr>
        <w:t xml:space="preserve"> the efficacy of your process using process improvement techniques.</w:t>
      </w:r>
    </w:p>
    <w:tbl>
      <w:tblPr>
        <w:tblStyle w:val="TableGrid"/>
        <w:tblW w:w="0" w:type="auto"/>
        <w:tblLook w:val="04A0" w:firstRow="1" w:lastRow="0" w:firstColumn="1" w:lastColumn="0" w:noHBand="0" w:noVBand="1"/>
        <w:tblDescription w:val="Evaluation response table"/>
      </w:tblPr>
      <w:tblGrid>
        <w:gridCol w:w="9350"/>
      </w:tblGrid>
      <w:tr w:rsidR="00B94A7B" w:rsidRPr="00BF6E23" w14:paraId="088144DE" w14:textId="77777777" w:rsidTr="00B94A7B">
        <w:tc>
          <w:tcPr>
            <w:tcW w:w="9350" w:type="dxa"/>
          </w:tcPr>
          <w:p w14:paraId="35C45B85" w14:textId="014446F7" w:rsidR="00B94A7B" w:rsidRPr="00BF6E23" w:rsidRDefault="006F27E0" w:rsidP="00365D00">
            <w:pPr>
              <w:spacing w:line="480" w:lineRule="auto"/>
              <w:ind w:firstLine="720"/>
              <w:rPr>
                <w:rFonts w:ascii="Times New Roman" w:hAnsi="Times New Roman" w:cs="Times New Roman"/>
                <w:sz w:val="24"/>
                <w:szCs w:val="24"/>
              </w:rPr>
            </w:pPr>
            <w:r w:rsidRPr="00BF6E23">
              <w:rPr>
                <w:rFonts w:ascii="Times New Roman" w:hAnsi="Times New Roman" w:cs="Times New Roman"/>
                <w:sz w:val="24"/>
                <w:szCs w:val="24"/>
              </w:rPr>
              <w:t xml:space="preserve">The overall outlook of the process is designed to deliver the value to the customer. Who is the main player in the overall set up of the </w:t>
            </w:r>
            <w:r w:rsidR="00F26F1F">
              <w:rPr>
                <w:rFonts w:ascii="Times New Roman" w:hAnsi="Times New Roman" w:cs="Times New Roman"/>
                <w:sz w:val="24"/>
                <w:szCs w:val="24"/>
              </w:rPr>
              <w:t>store</w:t>
            </w:r>
            <w:r w:rsidRPr="00BF6E23">
              <w:rPr>
                <w:rFonts w:ascii="Times New Roman" w:hAnsi="Times New Roman" w:cs="Times New Roman"/>
                <w:sz w:val="24"/>
                <w:szCs w:val="24"/>
              </w:rPr>
              <w:t xml:space="preserve"> and is the recipient of the process output. From the interaction of the customer</w:t>
            </w:r>
            <w:r w:rsidR="00BF6B5C" w:rsidRPr="00BF6E23">
              <w:rPr>
                <w:rFonts w:ascii="Times New Roman" w:hAnsi="Times New Roman" w:cs="Times New Roman"/>
                <w:sz w:val="24"/>
                <w:szCs w:val="24"/>
              </w:rPr>
              <w:t xml:space="preserve">, the overall expectation of the customer, the needs or the desires are met in relation to the products offered in the </w:t>
            </w:r>
            <w:r w:rsidR="00F26F1F">
              <w:rPr>
                <w:rFonts w:ascii="Times New Roman" w:hAnsi="Times New Roman" w:cs="Times New Roman"/>
                <w:sz w:val="24"/>
                <w:szCs w:val="24"/>
              </w:rPr>
              <w:t>store</w:t>
            </w:r>
            <w:r w:rsidR="00BF6B5C" w:rsidRPr="00BF6E23">
              <w:rPr>
                <w:rFonts w:ascii="Times New Roman" w:hAnsi="Times New Roman" w:cs="Times New Roman"/>
                <w:sz w:val="24"/>
                <w:szCs w:val="24"/>
              </w:rPr>
              <w:t xml:space="preserve">. Thus, the </w:t>
            </w:r>
            <w:r w:rsidR="00C32AD8" w:rsidRPr="00BF6E23">
              <w:rPr>
                <w:rFonts w:ascii="Times New Roman" w:hAnsi="Times New Roman" w:cs="Times New Roman"/>
                <w:sz w:val="24"/>
                <w:szCs w:val="24"/>
              </w:rPr>
              <w:t>process requires</w:t>
            </w:r>
            <w:r w:rsidR="00BF6B5C" w:rsidRPr="00BF6E23">
              <w:rPr>
                <w:rFonts w:ascii="Times New Roman" w:hAnsi="Times New Roman" w:cs="Times New Roman"/>
                <w:sz w:val="24"/>
                <w:szCs w:val="24"/>
              </w:rPr>
              <w:t xml:space="preserve"> </w:t>
            </w:r>
            <w:r w:rsidR="00BF6B5C" w:rsidRPr="00BF6E23">
              <w:rPr>
                <w:rFonts w:ascii="Times New Roman" w:hAnsi="Times New Roman" w:cs="Times New Roman"/>
                <w:sz w:val="24"/>
                <w:szCs w:val="24"/>
              </w:rPr>
              <w:lastRenderedPageBreak/>
              <w:t>minimal improvement.</w:t>
            </w:r>
          </w:p>
          <w:p w14:paraId="67537A21" w14:textId="7F47BF5E" w:rsidR="00BF6B5C" w:rsidRPr="00BF6E23" w:rsidRDefault="00BF6B5C" w:rsidP="00365D00">
            <w:pPr>
              <w:spacing w:line="480" w:lineRule="auto"/>
              <w:ind w:firstLine="720"/>
              <w:rPr>
                <w:rFonts w:ascii="Times New Roman" w:hAnsi="Times New Roman" w:cs="Times New Roman"/>
                <w:sz w:val="24"/>
                <w:szCs w:val="24"/>
              </w:rPr>
            </w:pPr>
            <w:r w:rsidRPr="00BF6E23">
              <w:rPr>
                <w:rFonts w:ascii="Times New Roman" w:hAnsi="Times New Roman" w:cs="Times New Roman"/>
                <w:sz w:val="24"/>
                <w:szCs w:val="24"/>
              </w:rPr>
              <w:t xml:space="preserve">The process has been designed and developed by paying close attention to the needs of the business. </w:t>
            </w:r>
            <w:r w:rsidR="00F83101" w:rsidRPr="00BF6E23">
              <w:rPr>
                <w:rFonts w:ascii="Times New Roman" w:hAnsi="Times New Roman" w:cs="Times New Roman"/>
                <w:sz w:val="24"/>
                <w:szCs w:val="24"/>
              </w:rPr>
              <w:t>However, with the current market dynamics, the firm is slightly coming short of the competition</w:t>
            </w:r>
            <w:r w:rsidR="00343B54" w:rsidRPr="00BF6E23">
              <w:rPr>
                <w:rFonts w:ascii="Times New Roman" w:hAnsi="Times New Roman" w:cs="Times New Roman"/>
                <w:sz w:val="24"/>
                <w:szCs w:val="24"/>
              </w:rPr>
              <w:t xml:space="preserve"> due to the low current process performance. This provides a focal point that the process flow chart needs to be redesign to realign it to the current business dynamics and needs</w:t>
            </w:r>
            <w:r w:rsidR="00BF6E23" w:rsidRPr="00BF6E23">
              <w:rPr>
                <w:rFonts w:ascii="Times New Roman" w:hAnsi="Times New Roman" w:cs="Times New Roman"/>
                <w:sz w:val="24"/>
                <w:szCs w:val="24"/>
              </w:rPr>
              <w:t xml:space="preserve"> (</w:t>
            </w:r>
            <w:r w:rsidR="00BF6E23" w:rsidRPr="00BF6E23">
              <w:rPr>
                <w:rFonts w:ascii="Times New Roman" w:hAnsi="Times New Roman" w:cs="Times New Roman"/>
                <w:bCs/>
                <w:sz w:val="24"/>
                <w:szCs w:val="24"/>
              </w:rPr>
              <w:t>Eboigbodin, 2016</w:t>
            </w:r>
            <w:r w:rsidR="00BF6E23" w:rsidRPr="00BF6E23">
              <w:rPr>
                <w:rFonts w:ascii="Times New Roman" w:hAnsi="Times New Roman" w:cs="Times New Roman"/>
                <w:sz w:val="24"/>
                <w:szCs w:val="24"/>
              </w:rPr>
              <w:t>)</w:t>
            </w:r>
            <w:r w:rsidR="00343B54" w:rsidRPr="00BF6E23">
              <w:rPr>
                <w:rFonts w:ascii="Times New Roman" w:hAnsi="Times New Roman" w:cs="Times New Roman"/>
                <w:sz w:val="24"/>
                <w:szCs w:val="24"/>
              </w:rPr>
              <w:t xml:space="preserve">. </w:t>
            </w:r>
          </w:p>
        </w:tc>
      </w:tr>
    </w:tbl>
    <w:p w14:paraId="1F785AB6" w14:textId="1A6E1742" w:rsidR="00B94A7B" w:rsidRPr="00BF6E23" w:rsidRDefault="00B94A7B" w:rsidP="00B94A7B">
      <w:pPr>
        <w:rPr>
          <w:rFonts w:ascii="Times New Roman" w:hAnsi="Times New Roman" w:cs="Times New Roman"/>
          <w:sz w:val="24"/>
          <w:szCs w:val="24"/>
        </w:rPr>
      </w:pPr>
    </w:p>
    <w:p w14:paraId="3868200B" w14:textId="0AF4EEFD" w:rsidR="73BAE4F4" w:rsidRPr="00BF6E23" w:rsidRDefault="00B94A7B" w:rsidP="00B94A7B">
      <w:pPr>
        <w:pStyle w:val="Heading1"/>
        <w:rPr>
          <w:rFonts w:ascii="Times New Roman" w:hAnsi="Times New Roman" w:cs="Times New Roman"/>
          <w:sz w:val="24"/>
          <w:szCs w:val="24"/>
        </w:rPr>
      </w:pPr>
      <w:r w:rsidRPr="00BF6E23">
        <w:rPr>
          <w:rFonts w:ascii="Times New Roman" w:hAnsi="Times New Roman" w:cs="Times New Roman"/>
          <w:sz w:val="24"/>
          <w:szCs w:val="24"/>
        </w:rPr>
        <w:t>Process Improvement Flow Chart</w:t>
      </w:r>
    </w:p>
    <w:p w14:paraId="2143E9F3" w14:textId="62A899A4" w:rsidR="00B94A7B" w:rsidRPr="00BF6E23" w:rsidRDefault="006E40FA" w:rsidP="00B94A7B">
      <w:pPr>
        <w:pStyle w:val="paragraph"/>
        <w:spacing w:before="0" w:beforeAutospacing="0" w:after="0" w:afterAutospacing="0"/>
        <w:textAlignment w:val="baseline"/>
        <w:rPr>
          <w:rStyle w:val="eop"/>
        </w:rPr>
      </w:pPr>
      <w:r w:rsidRPr="00BF6E23">
        <w:rPr>
          <w:rStyle w:val="normaltextrun"/>
          <w:rFonts w:eastAsiaTheme="majorEastAsia"/>
          <w:b/>
          <w:bCs/>
          <w:color w:val="333333"/>
        </w:rPr>
        <w:t>Determine</w:t>
      </w:r>
      <w:r w:rsidRPr="00BF6E23">
        <w:rPr>
          <w:rStyle w:val="normaltextrun"/>
          <w:rFonts w:eastAsiaTheme="majorEastAsia"/>
          <w:color w:val="333333"/>
        </w:rPr>
        <w:t xml:space="preserve"> how the process can be improved</w:t>
      </w:r>
      <w:r w:rsidRPr="00BF6E23">
        <w:rPr>
          <w:rStyle w:val="normaltextrun"/>
          <w:rFonts w:eastAsiaTheme="majorEastAsia"/>
          <w:b/>
          <w:bCs/>
          <w:color w:val="333333"/>
        </w:rPr>
        <w:t xml:space="preserve"> </w:t>
      </w:r>
      <w:r w:rsidRPr="00BF6E23">
        <w:rPr>
          <w:rStyle w:val="normaltextrun"/>
          <w:rFonts w:eastAsiaTheme="majorEastAsia"/>
          <w:color w:val="333333"/>
        </w:rPr>
        <w:t>based on</w:t>
      </w:r>
      <w:r w:rsidR="00B94A7B" w:rsidRPr="00BF6E23">
        <w:rPr>
          <w:rStyle w:val="normaltextrun"/>
          <w:rFonts w:eastAsiaTheme="majorEastAsia"/>
          <w:color w:val="333333"/>
        </w:rPr>
        <w:t> the results of your evaluation</w:t>
      </w:r>
      <w:r w:rsidRPr="00BF6E23">
        <w:rPr>
          <w:rStyle w:val="normaltextrun"/>
          <w:rFonts w:eastAsiaTheme="majorEastAsia"/>
          <w:color w:val="333333"/>
        </w:rPr>
        <w:t>.</w:t>
      </w:r>
    </w:p>
    <w:p w14:paraId="6F85F1AB" w14:textId="77777777" w:rsidR="00B94A7B" w:rsidRPr="00BF6E23" w:rsidRDefault="00B94A7B" w:rsidP="00B94A7B">
      <w:pPr>
        <w:pStyle w:val="paragraph"/>
        <w:spacing w:before="0" w:beforeAutospacing="0" w:after="0" w:afterAutospacing="0"/>
        <w:textAlignment w:val="baseline"/>
      </w:pPr>
    </w:p>
    <w:p w14:paraId="4572C8E6" w14:textId="247267F7" w:rsidR="00B94A7B" w:rsidRPr="00BF6E23" w:rsidRDefault="00B94A7B" w:rsidP="00B94A7B">
      <w:pPr>
        <w:pStyle w:val="paragraph"/>
        <w:spacing w:before="0" w:beforeAutospacing="0" w:after="0" w:afterAutospacing="0"/>
        <w:textAlignment w:val="baseline"/>
        <w:rPr>
          <w:rStyle w:val="eop"/>
        </w:rPr>
      </w:pPr>
      <w:r w:rsidRPr="00BF6E23">
        <w:rPr>
          <w:rStyle w:val="normaltextrun"/>
          <w:rFonts w:eastAsiaTheme="majorEastAsia"/>
          <w:b/>
          <w:bCs/>
        </w:rPr>
        <w:t>Define</w:t>
      </w:r>
      <w:r w:rsidRPr="00BF6E23">
        <w:rPr>
          <w:rStyle w:val="normaltextrun"/>
          <w:rFonts w:eastAsiaTheme="majorEastAsia"/>
        </w:rPr>
        <w:t> metrics and measure the current process.</w:t>
      </w:r>
      <w:r w:rsidRPr="00BF6E23">
        <w:rPr>
          <w:rStyle w:val="eop"/>
        </w:rPr>
        <w:t> </w:t>
      </w:r>
    </w:p>
    <w:p w14:paraId="50392798" w14:textId="3BB0DD5E" w:rsidR="00B94A7B" w:rsidRPr="00BF6E23" w:rsidRDefault="00B94A7B" w:rsidP="00B94A7B">
      <w:pPr>
        <w:pStyle w:val="paragraph"/>
        <w:spacing w:before="0" w:beforeAutospacing="0" w:after="0" w:afterAutospacing="0"/>
        <w:textAlignment w:val="baseline"/>
      </w:pPr>
    </w:p>
    <w:p w14:paraId="0B292F40" w14:textId="2835DD8F" w:rsidR="00B94A7B" w:rsidRPr="00BF6E23" w:rsidRDefault="00343B54" w:rsidP="00365D00">
      <w:pPr>
        <w:pStyle w:val="paragraph"/>
        <w:spacing w:before="0" w:beforeAutospacing="0" w:after="0" w:afterAutospacing="0"/>
        <w:jc w:val="center"/>
        <w:textAlignment w:val="baseline"/>
      </w:pPr>
      <w:r w:rsidRPr="00BF6E23">
        <w:t>How the process can be improved</w:t>
      </w:r>
    </w:p>
    <w:p w14:paraId="35818A7F" w14:textId="690B499B" w:rsidR="00343B54" w:rsidRPr="00BF6E23" w:rsidRDefault="00BA2B65" w:rsidP="00365D00">
      <w:pPr>
        <w:pStyle w:val="paragraph"/>
        <w:spacing w:before="0" w:beforeAutospacing="0" w:after="0" w:afterAutospacing="0" w:line="480" w:lineRule="auto"/>
        <w:ind w:firstLine="720"/>
        <w:textAlignment w:val="baseline"/>
      </w:pPr>
      <w:r w:rsidRPr="00BF6E23">
        <w:t xml:space="preserve">Processes optimization is the major way the ordering process can be improved in the </w:t>
      </w:r>
      <w:r w:rsidR="00F26F1F">
        <w:t>store</w:t>
      </w:r>
      <w:r w:rsidRPr="00BF6E23">
        <w:t>. This will allow the designing and the realignment of the process is done by understa</w:t>
      </w:r>
      <w:r w:rsidR="00147158" w:rsidRPr="00BF6E23">
        <w:t>n</w:t>
      </w:r>
      <w:r w:rsidRPr="00BF6E23">
        <w:t xml:space="preserve">ding the problems faced before offering the </w:t>
      </w:r>
      <w:r w:rsidR="00C32AD8" w:rsidRPr="00BF6E23">
        <w:t>solution</w:t>
      </w:r>
      <w:r w:rsidR="00C32AD8">
        <w:t>.</w:t>
      </w:r>
      <w:r w:rsidR="00C32AD8" w:rsidRPr="00BF6E23">
        <w:t xml:space="preserve"> The</w:t>
      </w:r>
      <w:r w:rsidR="00845331" w:rsidRPr="00BF6E23">
        <w:t xml:space="preserve"> needs of the buy in </w:t>
      </w:r>
      <w:r w:rsidR="00365D00" w:rsidRPr="00BF6E23">
        <w:t>customers’</w:t>
      </w:r>
      <w:r w:rsidR="00845331" w:rsidRPr="00BF6E23">
        <w:t xml:space="preserve"> needs to be established before adopting any form of changes.</w:t>
      </w:r>
    </w:p>
    <w:p w14:paraId="479502CB" w14:textId="12556C9F" w:rsidR="003B3A8E" w:rsidRPr="00BF6E23" w:rsidRDefault="003B3A8E" w:rsidP="00365D00">
      <w:pPr>
        <w:pStyle w:val="paragraph"/>
        <w:spacing w:before="0" w:beforeAutospacing="0" w:after="0" w:afterAutospacing="0"/>
        <w:jc w:val="center"/>
        <w:textAlignment w:val="baseline"/>
      </w:pPr>
      <w:r w:rsidRPr="00BF6E23">
        <w:t>Metrics and measure of the current process</w:t>
      </w:r>
    </w:p>
    <w:p w14:paraId="7234C110" w14:textId="68087B90" w:rsidR="003B3A8E" w:rsidRPr="00BF6E23" w:rsidRDefault="00F26F1F" w:rsidP="00365D00">
      <w:pPr>
        <w:pStyle w:val="paragraph"/>
        <w:spacing w:before="0" w:beforeAutospacing="0" w:after="0" w:afterAutospacing="0" w:line="480" w:lineRule="auto"/>
        <w:ind w:firstLine="720"/>
        <w:textAlignment w:val="baseline"/>
      </w:pPr>
      <w:r>
        <w:t>McDonald’s</w:t>
      </w:r>
      <w:r w:rsidR="003B3A8E" w:rsidRPr="00BF6E23">
        <w:t xml:space="preserve"> </w:t>
      </w:r>
      <w:r>
        <w:t>Store</w:t>
      </w:r>
      <w:r w:rsidR="003B3A8E" w:rsidRPr="00BF6E23">
        <w:t xml:space="preserve"> is a profit driven outfit. This has led to the mana</w:t>
      </w:r>
      <w:r w:rsidR="00147158" w:rsidRPr="00BF6E23">
        <w:t>g</w:t>
      </w:r>
      <w:r w:rsidR="003B3A8E" w:rsidRPr="00BF6E23">
        <w:t>em</w:t>
      </w:r>
      <w:r w:rsidR="00147158" w:rsidRPr="00BF6E23">
        <w:t>e</w:t>
      </w:r>
      <w:r w:rsidR="003B3A8E" w:rsidRPr="00BF6E23">
        <w:t xml:space="preserve">nt pursuing strategic management accounting measures. These metrics includes </w:t>
      </w:r>
      <w:r w:rsidR="00690ED4" w:rsidRPr="00BF6E23">
        <w:t xml:space="preserve">analysis of the </w:t>
      </w:r>
      <w:r>
        <w:t>store</w:t>
      </w:r>
      <w:r w:rsidR="00690ED4" w:rsidRPr="00BF6E23">
        <w:t xml:space="preserve"> value chain, cost optimization and conducting industrial benchmarking. The metrics and measures ad</w:t>
      </w:r>
      <w:r w:rsidR="00365D00">
        <w:t xml:space="preserve">opted are more market oriented </w:t>
      </w:r>
      <w:r w:rsidR="00690ED4" w:rsidRPr="00BF6E23">
        <w:t>which plays a major role in optimizing the firm’s revenue model.</w:t>
      </w:r>
    </w:p>
    <w:p w14:paraId="5F91ED2E" w14:textId="6C17A8CE" w:rsidR="00B94A7B" w:rsidRPr="00BF6E23" w:rsidRDefault="004D3A08" w:rsidP="00365D00">
      <w:pPr>
        <w:pStyle w:val="paragraph"/>
        <w:spacing w:before="0" w:beforeAutospacing="0" w:after="0" w:afterAutospacing="0" w:line="480" w:lineRule="auto"/>
        <w:ind w:firstLine="720"/>
        <w:textAlignment w:val="baseline"/>
      </w:pPr>
      <w:r w:rsidRPr="00BF6E23">
        <w:t xml:space="preserve">Also, service excellence forms an x-factor of the </w:t>
      </w:r>
      <w:r w:rsidR="00C32AD8">
        <w:t>store</w:t>
      </w:r>
      <w:r w:rsidR="00C32AD8" w:rsidRPr="00BF6E23">
        <w:t>;</w:t>
      </w:r>
      <w:r w:rsidRPr="00BF6E23">
        <w:t xml:space="preserve"> the process is designed to meet the traditional </w:t>
      </w:r>
      <w:r w:rsidR="00147158" w:rsidRPr="00BF6E23">
        <w:t>criteria</w:t>
      </w:r>
      <w:r w:rsidRPr="00BF6E23">
        <w:t xml:space="preserve"> observed. New designs and realignment offers spokes to the traditional </w:t>
      </w:r>
      <w:r w:rsidR="00147158" w:rsidRPr="00BF6E23">
        <w:lastRenderedPageBreak/>
        <w:t xml:space="preserve">processes and revitalize the overall operations gained from the metrics. Thus, service excellence is used in exemplifying a holistic approach of the </w:t>
      </w:r>
      <w:r w:rsidR="00F26F1F">
        <w:t>store</w:t>
      </w:r>
      <w:r w:rsidR="00147158" w:rsidRPr="00BF6E23">
        <w:t xml:space="preserve"> operations and performance evaluation</w:t>
      </w:r>
      <w:r w:rsidR="00BF6E23" w:rsidRPr="00BF6E23">
        <w:t xml:space="preserve"> (</w:t>
      </w:r>
      <w:r w:rsidR="00BF6E23" w:rsidRPr="00BF6E23">
        <w:rPr>
          <w:bCs/>
        </w:rPr>
        <w:t>Pratama, 2019</w:t>
      </w:r>
      <w:r w:rsidR="00BF6E23" w:rsidRPr="00BF6E23">
        <w:t>)</w:t>
      </w:r>
      <w:r w:rsidR="00147158" w:rsidRPr="00BF6E23">
        <w:t>.</w:t>
      </w:r>
      <w:r w:rsidRPr="00BF6E23">
        <w:t xml:space="preserve"> </w:t>
      </w:r>
    </w:p>
    <w:p w14:paraId="75BF1D7C" w14:textId="69FDFF81" w:rsidR="00B94A7B" w:rsidRPr="00BF6E23" w:rsidRDefault="00B94A7B" w:rsidP="00B94A7B">
      <w:pPr>
        <w:pStyle w:val="paragraph"/>
        <w:spacing w:before="0" w:beforeAutospacing="0" w:after="0" w:afterAutospacing="0"/>
        <w:textAlignment w:val="baseline"/>
        <w:rPr>
          <w:rStyle w:val="eop"/>
        </w:rPr>
      </w:pPr>
      <w:r w:rsidRPr="00BF6E23">
        <w:rPr>
          <w:rStyle w:val="normaltextrun"/>
          <w:rFonts w:eastAsiaTheme="majorEastAsia"/>
          <w:b/>
          <w:bCs/>
        </w:rPr>
        <w:t>Use</w:t>
      </w:r>
      <w:r w:rsidRPr="00BF6E23">
        <w:rPr>
          <w:rStyle w:val="normaltextrun"/>
          <w:rFonts w:eastAsiaTheme="majorEastAsia"/>
        </w:rPr>
        <w:t xml:space="preserve"> process improvement techniques to improve the process. Create a flow chart of the improved process using</w:t>
      </w:r>
      <w:r w:rsidRPr="00BF6E23">
        <w:rPr>
          <w:rStyle w:val="normaltextrun"/>
          <w:rFonts w:eastAsiaTheme="majorEastAsia"/>
          <w:b/>
          <w:bCs/>
        </w:rPr>
        <w:t> </w:t>
      </w:r>
      <w:r w:rsidRPr="00BF6E23">
        <w:rPr>
          <w:rStyle w:val="normaltextrun"/>
          <w:rFonts w:eastAsiaTheme="majorEastAsia"/>
        </w:rPr>
        <w:t>Microsoft Word, PowerPoint, </w:t>
      </w:r>
      <w:r w:rsidRPr="00BF6E23">
        <w:rPr>
          <w:rStyle w:val="spellingerror"/>
        </w:rPr>
        <w:t>Vizio</w:t>
      </w:r>
      <w:r w:rsidRPr="00BF6E23">
        <w:rPr>
          <w:rStyle w:val="normaltextrun"/>
          <w:rFonts w:eastAsiaTheme="majorEastAsia"/>
        </w:rPr>
        <w:t>, or Excel. Use your professional judgment to ascertain how the future process will perform according to your metrics.</w:t>
      </w:r>
      <w:r w:rsidRPr="00BF6E23">
        <w:rPr>
          <w:rStyle w:val="eop"/>
        </w:rPr>
        <w:t> </w:t>
      </w:r>
    </w:p>
    <w:p w14:paraId="7928EC50" w14:textId="77777777" w:rsidR="00B94A7B" w:rsidRPr="00BF6E23" w:rsidRDefault="00B94A7B" w:rsidP="00B94A7B">
      <w:pPr>
        <w:pStyle w:val="paragraph"/>
        <w:spacing w:before="0" w:beforeAutospacing="0" w:after="0" w:afterAutospacing="0"/>
        <w:textAlignment w:val="baseline"/>
      </w:pPr>
    </w:p>
    <w:p w14:paraId="47B491DB" w14:textId="77777777" w:rsidR="00463855" w:rsidRPr="00BF6E23" w:rsidRDefault="00463855" w:rsidP="00B94A7B">
      <w:pPr>
        <w:rPr>
          <w:rFonts w:ascii="Times New Roman" w:hAnsi="Times New Roman" w:cs="Times New Roman"/>
          <w:noProof/>
          <w:sz w:val="24"/>
          <w:szCs w:val="24"/>
        </w:rPr>
      </w:pPr>
    </w:p>
    <w:p w14:paraId="71811E79" w14:textId="4AAE2A74" w:rsidR="00B94A7B" w:rsidRPr="00BF6E23" w:rsidRDefault="0090618B" w:rsidP="00B94A7B">
      <w:pPr>
        <w:rPr>
          <w:rFonts w:ascii="Times New Roman" w:hAnsi="Times New Roman" w:cs="Times New Roman"/>
          <w:sz w:val="24"/>
          <w:szCs w:val="24"/>
        </w:rPr>
      </w:pPr>
      <w:r w:rsidRPr="0090618B">
        <w:rPr>
          <w:rFonts w:ascii="Times New Roman" w:hAnsi="Times New Roman" w:cs="Times New Roman"/>
          <w:noProof/>
          <w:sz w:val="24"/>
          <w:szCs w:val="24"/>
        </w:rPr>
        <w:drawing>
          <wp:inline distT="0" distB="0" distL="0" distR="0" wp14:anchorId="169F72E5" wp14:editId="7E076AFE">
            <wp:extent cx="5477639" cy="5515745"/>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7639" cy="5515745"/>
                    </a:xfrm>
                    <a:prstGeom prst="rect">
                      <a:avLst/>
                    </a:prstGeom>
                  </pic:spPr>
                </pic:pic>
              </a:graphicData>
            </a:graphic>
          </wp:inline>
        </w:drawing>
      </w:r>
    </w:p>
    <w:p w14:paraId="1A915080" w14:textId="49D6CA8F" w:rsidR="73BAE4F4" w:rsidRPr="00BF6E23" w:rsidRDefault="00B94A7B" w:rsidP="00B94A7B">
      <w:pPr>
        <w:pStyle w:val="Heading1"/>
        <w:rPr>
          <w:rFonts w:ascii="Times New Roman" w:hAnsi="Times New Roman" w:cs="Times New Roman"/>
          <w:sz w:val="24"/>
          <w:szCs w:val="24"/>
        </w:rPr>
      </w:pPr>
      <w:r w:rsidRPr="00BF6E23">
        <w:rPr>
          <w:rFonts w:ascii="Times New Roman" w:hAnsi="Times New Roman" w:cs="Times New Roman"/>
          <w:sz w:val="24"/>
          <w:szCs w:val="24"/>
        </w:rPr>
        <w:lastRenderedPageBreak/>
        <w:t>Summary</w:t>
      </w:r>
    </w:p>
    <w:p w14:paraId="5E0BE3FD" w14:textId="61ECDF4B" w:rsidR="00B94A7B" w:rsidRPr="00BF6E23" w:rsidRDefault="00980518" w:rsidP="00B94A7B">
      <w:p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b/>
          <w:bCs/>
          <w:color w:val="333333"/>
          <w:sz w:val="24"/>
          <w:szCs w:val="24"/>
        </w:rPr>
        <w:t>Write</w:t>
      </w:r>
      <w:r w:rsidR="00B94A7B" w:rsidRPr="00BF6E23">
        <w:rPr>
          <w:rFonts w:ascii="Times New Roman" w:eastAsia="Times New Roman" w:hAnsi="Times New Roman" w:cs="Times New Roman"/>
          <w:color w:val="333333"/>
          <w:sz w:val="24"/>
          <w:szCs w:val="24"/>
        </w:rPr>
        <w:t> a 525-word executive summary that includes the following:</w:t>
      </w:r>
      <w:r w:rsidR="00B94A7B" w:rsidRPr="00BF6E23">
        <w:rPr>
          <w:rFonts w:ascii="Times New Roman" w:eastAsia="Times New Roman" w:hAnsi="Times New Roman" w:cs="Times New Roman"/>
          <w:color w:val="4D3733"/>
          <w:sz w:val="24"/>
          <w:szCs w:val="24"/>
        </w:rPr>
        <w:t> </w:t>
      </w:r>
    </w:p>
    <w:p w14:paraId="09364E29" w14:textId="17B72743" w:rsidR="00B94A7B" w:rsidRPr="00BF6E23" w:rsidRDefault="35922C6E" w:rsidP="35922C6E">
      <w:pPr>
        <w:pStyle w:val="ListParagraph"/>
        <w:numPr>
          <w:ilvl w:val="0"/>
          <w:numId w:val="22"/>
        </w:num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333333"/>
          <w:sz w:val="24"/>
          <w:szCs w:val="24"/>
        </w:rPr>
        <w:t>A brief description of the process based on the flowchart of processes current state</w:t>
      </w:r>
      <w:r w:rsidRPr="00BF6E23">
        <w:rPr>
          <w:rFonts w:ascii="Times New Roman" w:eastAsia="Times New Roman" w:hAnsi="Times New Roman" w:cs="Times New Roman"/>
          <w:sz w:val="24"/>
          <w:szCs w:val="24"/>
        </w:rPr>
        <w:t> </w:t>
      </w:r>
    </w:p>
    <w:p w14:paraId="036127EE" w14:textId="36DE130F" w:rsidR="00B94A7B" w:rsidRPr="00BF6E23" w:rsidRDefault="008C7200" w:rsidP="00B94A7B">
      <w:pPr>
        <w:pStyle w:val="ListParagraph"/>
        <w:numPr>
          <w:ilvl w:val="0"/>
          <w:numId w:val="22"/>
        </w:num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333333"/>
          <w:sz w:val="24"/>
          <w:szCs w:val="24"/>
        </w:rPr>
        <w:t>The r</w:t>
      </w:r>
      <w:r w:rsidR="00B94A7B" w:rsidRPr="00BF6E23">
        <w:rPr>
          <w:rFonts w:ascii="Times New Roman" w:eastAsia="Times New Roman" w:hAnsi="Times New Roman" w:cs="Times New Roman"/>
          <w:color w:val="333333"/>
          <w:sz w:val="24"/>
          <w:szCs w:val="24"/>
        </w:rPr>
        <w:t>esults of</w:t>
      </w:r>
      <w:r w:rsidRPr="00BF6E23">
        <w:rPr>
          <w:rFonts w:ascii="Times New Roman" w:eastAsia="Times New Roman" w:hAnsi="Times New Roman" w:cs="Times New Roman"/>
          <w:color w:val="333333"/>
          <w:sz w:val="24"/>
          <w:szCs w:val="24"/>
        </w:rPr>
        <w:t xml:space="preserve"> your</w:t>
      </w:r>
      <w:r w:rsidR="00B94A7B" w:rsidRPr="00BF6E23">
        <w:rPr>
          <w:rFonts w:ascii="Times New Roman" w:eastAsia="Times New Roman" w:hAnsi="Times New Roman" w:cs="Times New Roman"/>
          <w:color w:val="333333"/>
          <w:sz w:val="24"/>
          <w:szCs w:val="24"/>
        </w:rPr>
        <w:t xml:space="preserve"> process evaluation and how the weak points can be strengthened</w:t>
      </w:r>
      <w:r w:rsidRPr="00BF6E23">
        <w:rPr>
          <w:rFonts w:ascii="Times New Roman" w:eastAsia="Times New Roman" w:hAnsi="Times New Roman" w:cs="Times New Roman"/>
          <w:color w:val="333333"/>
          <w:sz w:val="24"/>
          <w:szCs w:val="24"/>
        </w:rPr>
        <w:t>. I</w:t>
      </w:r>
      <w:r w:rsidR="00B94A7B" w:rsidRPr="00BF6E23">
        <w:rPr>
          <w:rFonts w:ascii="Times New Roman" w:eastAsia="Times New Roman" w:hAnsi="Times New Roman" w:cs="Times New Roman"/>
          <w:color w:val="333333"/>
          <w:sz w:val="24"/>
          <w:szCs w:val="24"/>
        </w:rPr>
        <w:t xml:space="preserve">nclude a description of </w:t>
      </w:r>
      <w:r w:rsidRPr="00BF6E23">
        <w:rPr>
          <w:rFonts w:ascii="Times New Roman" w:eastAsia="Times New Roman" w:hAnsi="Times New Roman" w:cs="Times New Roman"/>
          <w:color w:val="333333"/>
          <w:sz w:val="24"/>
          <w:szCs w:val="24"/>
        </w:rPr>
        <w:t xml:space="preserve">the </w:t>
      </w:r>
      <w:r w:rsidR="00B94A7B" w:rsidRPr="00BF6E23">
        <w:rPr>
          <w:rFonts w:ascii="Times New Roman" w:eastAsia="Times New Roman" w:hAnsi="Times New Roman" w:cs="Times New Roman"/>
          <w:color w:val="333333"/>
          <w:sz w:val="24"/>
          <w:szCs w:val="24"/>
        </w:rPr>
        <w:t>process improvement technique(s) used.</w:t>
      </w:r>
      <w:r w:rsidR="00B94A7B" w:rsidRPr="00BF6E23">
        <w:rPr>
          <w:rFonts w:ascii="Times New Roman" w:eastAsia="Times New Roman" w:hAnsi="Times New Roman" w:cs="Times New Roman"/>
          <w:color w:val="4D3733"/>
          <w:sz w:val="24"/>
          <w:szCs w:val="24"/>
        </w:rPr>
        <w:t> </w:t>
      </w:r>
    </w:p>
    <w:p w14:paraId="41458F4E" w14:textId="5D3BC183" w:rsidR="00B94A7B" w:rsidRPr="00BF6E23" w:rsidRDefault="008C7200" w:rsidP="00B94A7B">
      <w:pPr>
        <w:pStyle w:val="ListParagraph"/>
        <w:numPr>
          <w:ilvl w:val="0"/>
          <w:numId w:val="22"/>
        </w:num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333333"/>
          <w:sz w:val="24"/>
          <w:szCs w:val="24"/>
        </w:rPr>
        <w:t>A b</w:t>
      </w:r>
      <w:r w:rsidR="00B94A7B" w:rsidRPr="00BF6E23">
        <w:rPr>
          <w:rFonts w:ascii="Times New Roman" w:eastAsia="Times New Roman" w:hAnsi="Times New Roman" w:cs="Times New Roman"/>
          <w:color w:val="333333"/>
          <w:sz w:val="24"/>
          <w:szCs w:val="24"/>
        </w:rPr>
        <w:t>rief description of process improvements based on the process of the future state</w:t>
      </w:r>
      <w:r w:rsidR="00B94A7B" w:rsidRPr="00BF6E23">
        <w:rPr>
          <w:rFonts w:ascii="Times New Roman" w:eastAsia="Times New Roman" w:hAnsi="Times New Roman" w:cs="Times New Roman"/>
          <w:color w:val="4D3733"/>
          <w:sz w:val="24"/>
          <w:szCs w:val="24"/>
        </w:rPr>
        <w:t> </w:t>
      </w:r>
    </w:p>
    <w:p w14:paraId="249785DE" w14:textId="183A71B4" w:rsidR="00B94A7B" w:rsidRPr="00BF6E23" w:rsidRDefault="00293A4E" w:rsidP="00B94A7B">
      <w:pPr>
        <w:pStyle w:val="ListParagraph"/>
        <w:numPr>
          <w:ilvl w:val="0"/>
          <w:numId w:val="22"/>
        </w:num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333333"/>
          <w:sz w:val="24"/>
          <w:szCs w:val="24"/>
        </w:rPr>
        <w:t>H</w:t>
      </w:r>
      <w:r w:rsidR="00B94A7B" w:rsidRPr="00BF6E23">
        <w:rPr>
          <w:rFonts w:ascii="Times New Roman" w:eastAsia="Times New Roman" w:hAnsi="Times New Roman" w:cs="Times New Roman"/>
          <w:color w:val="333333"/>
          <w:sz w:val="24"/>
          <w:szCs w:val="24"/>
        </w:rPr>
        <w:t>ow you anticipate the future process will perform based on metrics used to evaluate process current state</w:t>
      </w:r>
    </w:p>
    <w:p w14:paraId="63F76A04" w14:textId="7EB0F9AB" w:rsidR="00B94A7B" w:rsidRPr="00BF6E23" w:rsidRDefault="00BB2B25" w:rsidP="00B94A7B">
      <w:pPr>
        <w:pStyle w:val="ListParagraph"/>
        <w:numPr>
          <w:ilvl w:val="0"/>
          <w:numId w:val="22"/>
        </w:num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333333"/>
          <w:sz w:val="24"/>
          <w:szCs w:val="24"/>
        </w:rPr>
        <w:t>A</w:t>
      </w:r>
      <w:r w:rsidR="006E2C62" w:rsidRPr="00BF6E23">
        <w:rPr>
          <w:rFonts w:ascii="Times New Roman" w:eastAsia="Times New Roman" w:hAnsi="Times New Roman" w:cs="Times New Roman"/>
          <w:color w:val="333333"/>
          <w:sz w:val="24"/>
          <w:szCs w:val="24"/>
        </w:rPr>
        <w:t xml:space="preserve"> description of</w:t>
      </w:r>
      <w:r w:rsidR="001A7606" w:rsidRPr="00BF6E23">
        <w:rPr>
          <w:rFonts w:ascii="Times New Roman" w:eastAsia="Times New Roman" w:hAnsi="Times New Roman" w:cs="Times New Roman"/>
          <w:color w:val="333333"/>
          <w:sz w:val="24"/>
          <w:szCs w:val="24"/>
        </w:rPr>
        <w:t xml:space="preserve"> </w:t>
      </w:r>
      <w:r w:rsidR="00B94A7B" w:rsidRPr="00BF6E23">
        <w:rPr>
          <w:rFonts w:ascii="Times New Roman" w:eastAsia="Times New Roman" w:hAnsi="Times New Roman" w:cs="Times New Roman"/>
          <w:color w:val="333333"/>
          <w:sz w:val="24"/>
          <w:szCs w:val="24"/>
        </w:rPr>
        <w:t>your process improvement project to achieve the process future state</w:t>
      </w:r>
    </w:p>
    <w:p w14:paraId="25AB0986" w14:textId="77777777" w:rsidR="00B94A7B" w:rsidRPr="00BF6E23" w:rsidRDefault="00B94A7B" w:rsidP="00B94A7B">
      <w:pPr>
        <w:spacing w:after="0"/>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w:t>
      </w:r>
    </w:p>
    <w:tbl>
      <w:tblPr>
        <w:tblStyle w:val="TableGrid"/>
        <w:tblW w:w="0" w:type="auto"/>
        <w:tblLook w:val="04A0" w:firstRow="1" w:lastRow="0" w:firstColumn="1" w:lastColumn="0" w:noHBand="0" w:noVBand="1"/>
        <w:tblDescription w:val="Summary table"/>
      </w:tblPr>
      <w:tblGrid>
        <w:gridCol w:w="9350"/>
      </w:tblGrid>
      <w:tr w:rsidR="00B94A7B" w:rsidRPr="00BF6E23" w14:paraId="77D74799" w14:textId="77777777" w:rsidTr="00B94A7B">
        <w:trPr>
          <w:trHeight w:val="404"/>
        </w:trPr>
        <w:tc>
          <w:tcPr>
            <w:tcW w:w="9350" w:type="dxa"/>
          </w:tcPr>
          <w:p w14:paraId="728E99E6" w14:textId="54F4C992" w:rsidR="00B94A7B" w:rsidRPr="00BF6E23" w:rsidRDefault="00A05F9F"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Process description</w:t>
            </w:r>
          </w:p>
          <w:p w14:paraId="4DE5D861" w14:textId="75053F70" w:rsidR="00A05F9F" w:rsidRPr="00BF6E23" w:rsidRDefault="00A05F9F"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The following are some of the processes that are involved in coffee ord</w:t>
            </w:r>
            <w:r w:rsidR="00C82378" w:rsidRPr="00BF6E23">
              <w:rPr>
                <w:rFonts w:ascii="Times New Roman" w:eastAsia="Times New Roman" w:hAnsi="Times New Roman" w:cs="Times New Roman"/>
                <w:color w:val="4D3733"/>
                <w:sz w:val="24"/>
                <w:szCs w:val="24"/>
              </w:rPr>
              <w:t>er</w:t>
            </w:r>
            <w:r w:rsidRPr="00BF6E23">
              <w:rPr>
                <w:rFonts w:ascii="Times New Roman" w:eastAsia="Times New Roman" w:hAnsi="Times New Roman" w:cs="Times New Roman"/>
                <w:color w:val="4D3733"/>
                <w:sz w:val="24"/>
                <w:szCs w:val="24"/>
              </w:rPr>
              <w:t xml:space="preserve">ing at McDonald’s. The firm has </w:t>
            </w:r>
            <w:r w:rsidR="00C82378" w:rsidRPr="00BF6E23">
              <w:rPr>
                <w:rFonts w:ascii="Times New Roman" w:eastAsia="Times New Roman" w:hAnsi="Times New Roman" w:cs="Times New Roman"/>
                <w:color w:val="4D3733"/>
                <w:sz w:val="24"/>
                <w:szCs w:val="24"/>
              </w:rPr>
              <w:t>modeled</w:t>
            </w:r>
            <w:r w:rsidRPr="00BF6E23">
              <w:rPr>
                <w:rFonts w:ascii="Times New Roman" w:eastAsia="Times New Roman" w:hAnsi="Times New Roman" w:cs="Times New Roman"/>
                <w:color w:val="4D3733"/>
                <w:sz w:val="24"/>
                <w:szCs w:val="24"/>
              </w:rPr>
              <w:t xml:space="preserve"> its operations basing on the stages a single customer undergoes. For this instance, we consider the stages undergone by ‘customer A’.</w:t>
            </w:r>
          </w:p>
          <w:p w14:paraId="232AF288" w14:textId="0E32FFA0" w:rsidR="00A05F9F" w:rsidRPr="00BF6E23" w:rsidRDefault="00967E66"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W</w:t>
            </w:r>
            <w:r w:rsidR="00932676" w:rsidRPr="00BF6E23">
              <w:rPr>
                <w:rFonts w:ascii="Times New Roman" w:eastAsia="Times New Roman" w:hAnsi="Times New Roman" w:cs="Times New Roman"/>
                <w:color w:val="4D3733"/>
                <w:sz w:val="24"/>
                <w:szCs w:val="24"/>
              </w:rPr>
              <w:t>ritten</w:t>
            </w:r>
            <w:r w:rsidRPr="00BF6E23">
              <w:rPr>
                <w:rFonts w:ascii="Times New Roman" w:eastAsia="Times New Roman" w:hAnsi="Times New Roman" w:cs="Times New Roman"/>
                <w:color w:val="4D3733"/>
                <w:sz w:val="24"/>
                <w:szCs w:val="24"/>
              </w:rPr>
              <w:t xml:space="preserve"> account queues</w:t>
            </w:r>
          </w:p>
          <w:p w14:paraId="5585491B" w14:textId="75A0CCDA" w:rsidR="00967E66" w:rsidRPr="00BF6E23" w:rsidRDefault="00967E66"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When the ‘Customer A’ gets to </w:t>
            </w:r>
            <w:r w:rsidR="00C32AD8" w:rsidRPr="00BF6E23">
              <w:rPr>
                <w:rFonts w:ascii="Times New Roman" w:eastAsia="Times New Roman" w:hAnsi="Times New Roman" w:cs="Times New Roman"/>
                <w:color w:val="4D3733"/>
                <w:sz w:val="24"/>
                <w:szCs w:val="24"/>
              </w:rPr>
              <w:t>the</w:t>
            </w:r>
            <w:r w:rsidRPr="00BF6E23">
              <w:rPr>
                <w:rFonts w:ascii="Times New Roman" w:eastAsia="Times New Roman" w:hAnsi="Times New Roman" w:cs="Times New Roman"/>
                <w:color w:val="4D3733"/>
                <w:sz w:val="24"/>
                <w:szCs w:val="24"/>
              </w:rPr>
              <w:t xml:space="preserve"> store, he </w:t>
            </w:r>
            <w:r w:rsidR="00C82378" w:rsidRPr="00BF6E23">
              <w:rPr>
                <w:rFonts w:ascii="Times New Roman" w:eastAsia="Times New Roman" w:hAnsi="Times New Roman" w:cs="Times New Roman"/>
                <w:color w:val="4D3733"/>
                <w:sz w:val="24"/>
                <w:szCs w:val="24"/>
              </w:rPr>
              <w:t>encounters</w:t>
            </w:r>
            <w:r w:rsidRPr="00BF6E23">
              <w:rPr>
                <w:rFonts w:ascii="Times New Roman" w:eastAsia="Times New Roman" w:hAnsi="Times New Roman" w:cs="Times New Roman"/>
                <w:color w:val="4D3733"/>
                <w:sz w:val="24"/>
                <w:szCs w:val="24"/>
              </w:rPr>
              <w:t xml:space="preserve"> other customers </w:t>
            </w:r>
            <w:r w:rsidR="00C32AD8" w:rsidRPr="00BF6E23">
              <w:rPr>
                <w:rFonts w:ascii="Times New Roman" w:eastAsia="Times New Roman" w:hAnsi="Times New Roman" w:cs="Times New Roman"/>
                <w:color w:val="4D3733"/>
                <w:sz w:val="24"/>
                <w:szCs w:val="24"/>
              </w:rPr>
              <w:t>queuing</w:t>
            </w:r>
            <w:r w:rsidRPr="00BF6E23">
              <w:rPr>
                <w:rFonts w:ascii="Times New Roman" w:eastAsia="Times New Roman" w:hAnsi="Times New Roman" w:cs="Times New Roman"/>
                <w:color w:val="4D3733"/>
                <w:sz w:val="24"/>
                <w:szCs w:val="24"/>
              </w:rPr>
              <w:t xml:space="preserve"> in the register. </w:t>
            </w:r>
            <w:r w:rsidR="00CF0295" w:rsidRPr="00BF6E23">
              <w:rPr>
                <w:rFonts w:ascii="Times New Roman" w:eastAsia="Times New Roman" w:hAnsi="Times New Roman" w:cs="Times New Roman"/>
                <w:color w:val="4D3733"/>
                <w:sz w:val="24"/>
                <w:szCs w:val="24"/>
              </w:rPr>
              <w:t xml:space="preserve">Basing on the former experiences and encounters, he joins the line and believes that no matter the line, he will get served. The customer infers currently in support of the number of other </w:t>
            </w:r>
            <w:r w:rsidR="00C82378" w:rsidRPr="00BF6E23">
              <w:rPr>
                <w:rFonts w:ascii="Times New Roman" w:eastAsia="Times New Roman" w:hAnsi="Times New Roman" w:cs="Times New Roman"/>
                <w:color w:val="4D3733"/>
                <w:sz w:val="24"/>
                <w:szCs w:val="24"/>
              </w:rPr>
              <w:t>customers</w:t>
            </w:r>
            <w:r w:rsidR="00CF0295" w:rsidRPr="00BF6E23">
              <w:rPr>
                <w:rFonts w:ascii="Times New Roman" w:eastAsia="Times New Roman" w:hAnsi="Times New Roman" w:cs="Times New Roman"/>
                <w:color w:val="4D3733"/>
                <w:sz w:val="24"/>
                <w:szCs w:val="24"/>
              </w:rPr>
              <w:t xml:space="preserve"> that came before him.</w:t>
            </w:r>
          </w:p>
          <w:p w14:paraId="36FCBEBF" w14:textId="5F0DDD37" w:rsidR="00CF0295" w:rsidRPr="00BF6E23" w:rsidRDefault="00CF0295"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Register</w:t>
            </w:r>
          </w:p>
          <w:p w14:paraId="2E98EDBC" w14:textId="06DD7238" w:rsidR="00CF0295" w:rsidRPr="00BF6E23" w:rsidRDefault="00CF0295"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When ‘Customer A reaches the register, </w:t>
            </w:r>
            <w:r w:rsidR="00C32AD8" w:rsidRPr="00BF6E23">
              <w:rPr>
                <w:rFonts w:ascii="Times New Roman" w:eastAsia="Times New Roman" w:hAnsi="Times New Roman" w:cs="Times New Roman"/>
                <w:color w:val="4D3733"/>
                <w:sz w:val="24"/>
                <w:szCs w:val="24"/>
              </w:rPr>
              <w:t>he</w:t>
            </w:r>
            <w:r w:rsidR="00C32AD8">
              <w:rPr>
                <w:rFonts w:ascii="Times New Roman" w:eastAsia="Times New Roman" w:hAnsi="Times New Roman" w:cs="Times New Roman"/>
                <w:color w:val="4D3733"/>
                <w:sz w:val="24"/>
                <w:szCs w:val="24"/>
              </w:rPr>
              <w:t>/</w:t>
            </w:r>
            <w:r w:rsidR="00C32AD8" w:rsidRPr="00BF6E23">
              <w:rPr>
                <w:rFonts w:ascii="Times New Roman" w:eastAsia="Times New Roman" w:hAnsi="Times New Roman" w:cs="Times New Roman"/>
                <w:color w:val="4D3733"/>
                <w:sz w:val="24"/>
                <w:szCs w:val="24"/>
              </w:rPr>
              <w:t>she</w:t>
            </w:r>
            <w:r w:rsidRPr="00BF6E23">
              <w:rPr>
                <w:rFonts w:ascii="Times New Roman" w:eastAsia="Times New Roman" w:hAnsi="Times New Roman" w:cs="Times New Roman"/>
                <w:color w:val="4D3733"/>
                <w:sz w:val="24"/>
                <w:szCs w:val="24"/>
              </w:rPr>
              <w:t xml:space="preserve"> places their coffee order. </w:t>
            </w:r>
            <w:r w:rsidR="00997E73" w:rsidRPr="00BF6E23">
              <w:rPr>
                <w:rFonts w:ascii="Times New Roman" w:eastAsia="Times New Roman" w:hAnsi="Times New Roman" w:cs="Times New Roman"/>
                <w:color w:val="4D3733"/>
                <w:sz w:val="24"/>
                <w:szCs w:val="24"/>
              </w:rPr>
              <w:t>An empty cup is put at the realm between the barrister and the register.</w:t>
            </w:r>
          </w:p>
          <w:p w14:paraId="2E5BDBCC" w14:textId="3B9D5849" w:rsidR="00997E73" w:rsidRPr="00BF6E23" w:rsidRDefault="00997E73"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Customer waits for the barrister</w:t>
            </w:r>
          </w:p>
          <w:p w14:paraId="5079AF36" w14:textId="3D4447D7" w:rsidR="00FF4423" w:rsidRPr="00BF6E23" w:rsidRDefault="00FF4423"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The empty cup market with the details of the customer order is given to the barrister for the completion of the order of ‘Customer A’. The cups are put in order with the time the order is given,</w:t>
            </w:r>
            <w:r w:rsidR="00C82378" w:rsidRPr="00BF6E23">
              <w:rPr>
                <w:rFonts w:ascii="Times New Roman" w:eastAsia="Times New Roman" w:hAnsi="Times New Roman" w:cs="Times New Roman"/>
                <w:color w:val="4D3733"/>
                <w:sz w:val="24"/>
                <w:szCs w:val="24"/>
              </w:rPr>
              <w:t xml:space="preserve"> </w:t>
            </w:r>
            <w:r w:rsidRPr="00BF6E23">
              <w:rPr>
                <w:rFonts w:ascii="Times New Roman" w:eastAsia="Times New Roman" w:hAnsi="Times New Roman" w:cs="Times New Roman"/>
                <w:color w:val="4D3733"/>
                <w:sz w:val="24"/>
                <w:szCs w:val="24"/>
              </w:rPr>
              <w:t>how</w:t>
            </w:r>
            <w:r w:rsidR="00C82378" w:rsidRPr="00BF6E23">
              <w:rPr>
                <w:rFonts w:ascii="Times New Roman" w:eastAsia="Times New Roman" w:hAnsi="Times New Roman" w:cs="Times New Roman"/>
                <w:color w:val="4D3733"/>
                <w:sz w:val="24"/>
                <w:szCs w:val="24"/>
              </w:rPr>
              <w:t>e</w:t>
            </w:r>
            <w:r w:rsidRPr="00BF6E23">
              <w:rPr>
                <w:rFonts w:ascii="Times New Roman" w:eastAsia="Times New Roman" w:hAnsi="Times New Roman" w:cs="Times New Roman"/>
                <w:color w:val="4D3733"/>
                <w:sz w:val="24"/>
                <w:szCs w:val="24"/>
              </w:rPr>
              <w:t xml:space="preserve">ver, the barrister can jump customer lines </w:t>
            </w:r>
            <w:r w:rsidR="00C82378" w:rsidRPr="00BF6E23">
              <w:rPr>
                <w:rFonts w:ascii="Times New Roman" w:eastAsia="Times New Roman" w:hAnsi="Times New Roman" w:cs="Times New Roman"/>
                <w:color w:val="4D3733"/>
                <w:sz w:val="24"/>
                <w:szCs w:val="24"/>
              </w:rPr>
              <w:t>in case of the column up queue is being observed.</w:t>
            </w:r>
          </w:p>
          <w:p w14:paraId="4EFB2026" w14:textId="0F191650" w:rsidR="00FF4423" w:rsidRPr="00BF6E23" w:rsidRDefault="00FF4423"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lastRenderedPageBreak/>
              <w:t xml:space="preserve">Barrister </w:t>
            </w:r>
          </w:p>
          <w:p w14:paraId="1E50CD13" w14:textId="12DD4DB7" w:rsidR="00997E73" w:rsidRPr="00BF6E23" w:rsidRDefault="00997E73"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‘Customer A’ has to wait for the barrister to complete the orders placed a head of him. </w:t>
            </w:r>
            <w:r w:rsidR="00D807F4" w:rsidRPr="00BF6E23">
              <w:rPr>
                <w:rFonts w:ascii="Times New Roman" w:eastAsia="Times New Roman" w:hAnsi="Times New Roman" w:cs="Times New Roman"/>
                <w:color w:val="4D3733"/>
                <w:sz w:val="24"/>
                <w:szCs w:val="24"/>
              </w:rPr>
              <w:t>The barrister will read the label on the cup of ‘Customer A’ and prepares the coffee order ordered.</w:t>
            </w:r>
          </w:p>
          <w:p w14:paraId="4E0D2816" w14:textId="7F31D47B" w:rsidR="00D807F4" w:rsidRPr="00BF6E23" w:rsidRDefault="00D807F4"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Order ready</w:t>
            </w:r>
          </w:p>
          <w:p w14:paraId="35B16E9E" w14:textId="5A587325" w:rsidR="00D807F4" w:rsidRPr="00BF6E23" w:rsidRDefault="00C32AD8" w:rsidP="00365D00">
            <w:pPr>
              <w:spacing w:after="0" w:line="480" w:lineRule="auto"/>
              <w:textAlignment w:val="baseline"/>
              <w:rPr>
                <w:rFonts w:ascii="Times New Roman" w:eastAsia="Times New Roman" w:hAnsi="Times New Roman" w:cs="Times New Roman"/>
                <w:caps/>
                <w:color w:val="4D3733"/>
                <w:sz w:val="24"/>
                <w:szCs w:val="24"/>
              </w:rPr>
            </w:pPr>
            <w:r w:rsidRPr="00BF6E23">
              <w:rPr>
                <w:rFonts w:ascii="Times New Roman" w:eastAsia="Times New Roman" w:hAnsi="Times New Roman" w:cs="Times New Roman"/>
                <w:color w:val="4D3733"/>
                <w:sz w:val="24"/>
                <w:szCs w:val="24"/>
              </w:rPr>
              <w:t xml:space="preserve">Once ‘Customer A‘ </w:t>
            </w:r>
            <w:r>
              <w:rPr>
                <w:rFonts w:ascii="Times New Roman" w:eastAsia="Times New Roman" w:hAnsi="Times New Roman" w:cs="Times New Roman"/>
                <w:color w:val="4D3733"/>
                <w:sz w:val="24"/>
                <w:szCs w:val="24"/>
              </w:rPr>
              <w:t xml:space="preserve"> </w:t>
            </w:r>
            <w:r w:rsidRPr="00BF6E23">
              <w:rPr>
                <w:rFonts w:ascii="Times New Roman" w:eastAsia="Times New Roman" w:hAnsi="Times New Roman" w:cs="Times New Roman"/>
                <w:color w:val="4D3733"/>
                <w:sz w:val="24"/>
                <w:szCs w:val="24"/>
              </w:rPr>
              <w:t>hears their name called out, or identifies his marked cup on the counter, they can collect their coffee. Normally</w:t>
            </w:r>
            <w:r w:rsidR="00951909" w:rsidRPr="00BF6E23">
              <w:rPr>
                <w:rFonts w:ascii="Times New Roman" w:eastAsia="Times New Roman" w:hAnsi="Times New Roman" w:cs="Times New Roman"/>
                <w:color w:val="4D3733"/>
                <w:sz w:val="24"/>
                <w:szCs w:val="24"/>
              </w:rPr>
              <w:t>, ‘customer</w:t>
            </w:r>
            <w:r w:rsidR="00FC6CEC" w:rsidRPr="00BF6E23">
              <w:rPr>
                <w:rFonts w:ascii="Times New Roman" w:eastAsia="Times New Roman" w:hAnsi="Times New Roman" w:cs="Times New Roman"/>
                <w:caps/>
                <w:color w:val="4D3733"/>
                <w:sz w:val="24"/>
                <w:szCs w:val="24"/>
              </w:rPr>
              <w:t xml:space="preserve"> A’</w:t>
            </w:r>
            <w:r w:rsidR="00951909" w:rsidRPr="00BF6E23">
              <w:rPr>
                <w:rFonts w:ascii="Times New Roman" w:eastAsia="Times New Roman" w:hAnsi="Times New Roman" w:cs="Times New Roman"/>
                <w:color w:val="4D3733"/>
                <w:sz w:val="24"/>
                <w:szCs w:val="24"/>
              </w:rPr>
              <w:t>s</w:t>
            </w:r>
            <w:r w:rsidR="00FC6CEC" w:rsidRPr="00BF6E23">
              <w:rPr>
                <w:rFonts w:ascii="Times New Roman" w:eastAsia="Times New Roman" w:hAnsi="Times New Roman" w:cs="Times New Roman"/>
                <w:caps/>
                <w:color w:val="4D3733"/>
                <w:sz w:val="24"/>
                <w:szCs w:val="24"/>
              </w:rPr>
              <w:t xml:space="preserve">’ </w:t>
            </w:r>
            <w:r w:rsidR="00951909" w:rsidRPr="00BF6E23">
              <w:rPr>
                <w:rFonts w:ascii="Times New Roman" w:eastAsia="Times New Roman" w:hAnsi="Times New Roman" w:cs="Times New Roman"/>
                <w:color w:val="4D3733"/>
                <w:sz w:val="24"/>
                <w:szCs w:val="24"/>
              </w:rPr>
              <w:t>coffee is erroneously ready with soy milk instead of milk</w:t>
            </w:r>
            <w:r w:rsidR="00951909" w:rsidRPr="00BF6E23">
              <w:rPr>
                <w:rFonts w:ascii="Times New Roman" w:eastAsia="Times New Roman" w:hAnsi="Times New Roman" w:cs="Times New Roman"/>
                <w:caps/>
                <w:color w:val="4D3733"/>
                <w:sz w:val="24"/>
                <w:szCs w:val="24"/>
              </w:rPr>
              <w:t>. i</w:t>
            </w:r>
            <w:r w:rsidR="00951909" w:rsidRPr="00BF6E23">
              <w:rPr>
                <w:rFonts w:ascii="Times New Roman" w:eastAsia="Times New Roman" w:hAnsi="Times New Roman" w:cs="Times New Roman"/>
                <w:color w:val="4D3733"/>
                <w:sz w:val="24"/>
                <w:szCs w:val="24"/>
              </w:rPr>
              <w:t xml:space="preserve">n such an instance, ‘customer </w:t>
            </w:r>
            <w:r w:rsidR="00951909" w:rsidRPr="00BF6E23">
              <w:rPr>
                <w:rFonts w:ascii="Times New Roman" w:eastAsia="Times New Roman" w:hAnsi="Times New Roman" w:cs="Times New Roman"/>
                <w:caps/>
                <w:color w:val="4D3733"/>
                <w:sz w:val="24"/>
                <w:szCs w:val="24"/>
              </w:rPr>
              <w:t xml:space="preserve">a’ </w:t>
            </w:r>
            <w:r w:rsidR="00951909" w:rsidRPr="00BF6E23">
              <w:rPr>
                <w:rFonts w:ascii="Times New Roman" w:eastAsia="Times New Roman" w:hAnsi="Times New Roman" w:cs="Times New Roman"/>
                <w:color w:val="4D3733"/>
                <w:sz w:val="24"/>
                <w:szCs w:val="24"/>
              </w:rPr>
              <w:t xml:space="preserve">returns the order to the barrister for the right order to be </w:t>
            </w:r>
            <w:r w:rsidR="00C82378" w:rsidRPr="00BF6E23">
              <w:rPr>
                <w:rFonts w:ascii="Times New Roman" w:eastAsia="Times New Roman" w:hAnsi="Times New Roman" w:cs="Times New Roman"/>
                <w:color w:val="4D3733"/>
                <w:sz w:val="24"/>
                <w:szCs w:val="24"/>
              </w:rPr>
              <w:t>prepared</w:t>
            </w:r>
            <w:r w:rsidR="00951909" w:rsidRPr="00BF6E23">
              <w:rPr>
                <w:rFonts w:ascii="Times New Roman" w:eastAsia="Times New Roman" w:hAnsi="Times New Roman" w:cs="Times New Roman"/>
                <w:color w:val="4D3733"/>
                <w:sz w:val="24"/>
                <w:szCs w:val="24"/>
              </w:rPr>
              <w:t xml:space="preserve"> and an apology given to ‘customer </w:t>
            </w:r>
            <w:r w:rsidR="00951909" w:rsidRPr="00BF6E23">
              <w:rPr>
                <w:rFonts w:ascii="Times New Roman" w:eastAsia="Times New Roman" w:hAnsi="Times New Roman" w:cs="Times New Roman"/>
                <w:caps/>
                <w:color w:val="4D3733"/>
                <w:sz w:val="24"/>
                <w:szCs w:val="24"/>
              </w:rPr>
              <w:t>a’.</w:t>
            </w:r>
            <w:r w:rsidR="00D52FD1" w:rsidRPr="00BF6E23">
              <w:rPr>
                <w:rFonts w:ascii="Times New Roman" w:eastAsia="Times New Roman" w:hAnsi="Times New Roman" w:cs="Times New Roman"/>
                <w:caps/>
                <w:color w:val="4D3733"/>
                <w:sz w:val="24"/>
                <w:szCs w:val="24"/>
              </w:rPr>
              <w:t xml:space="preserve"> </w:t>
            </w:r>
          </w:p>
          <w:p w14:paraId="20352705" w14:textId="5EC91E99" w:rsidR="0069372B" w:rsidRPr="00BF6E23" w:rsidRDefault="000B280E"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Evaluation results</w:t>
            </w:r>
            <w:r w:rsidR="00AA6613" w:rsidRPr="00BF6E23">
              <w:rPr>
                <w:rFonts w:ascii="Times New Roman" w:eastAsia="Times New Roman" w:hAnsi="Times New Roman" w:cs="Times New Roman"/>
                <w:color w:val="4D3733"/>
                <w:sz w:val="24"/>
                <w:szCs w:val="24"/>
              </w:rPr>
              <w:t xml:space="preserve"> and improvements</w:t>
            </w:r>
          </w:p>
          <w:p w14:paraId="230F0132" w14:textId="6B6DCEB2" w:rsidR="000B280E" w:rsidRPr="00BF6E23" w:rsidRDefault="000B280E"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From the evaluation of the processes, the overall performance of the process is efficient in use. However, given the evolution and the dynamics of the market, </w:t>
            </w:r>
            <w:r w:rsidR="00C127EB" w:rsidRPr="00BF6E23">
              <w:rPr>
                <w:rFonts w:ascii="Times New Roman" w:eastAsia="Times New Roman" w:hAnsi="Times New Roman" w:cs="Times New Roman"/>
                <w:color w:val="4D3733"/>
                <w:sz w:val="24"/>
                <w:szCs w:val="24"/>
              </w:rPr>
              <w:t xml:space="preserve">technological growth and other social factors such as the outbreak of Covid19, most operations have been transferred to digital </w:t>
            </w:r>
            <w:r w:rsidR="00C32AD8" w:rsidRPr="00BF6E23">
              <w:rPr>
                <w:rFonts w:ascii="Times New Roman" w:eastAsia="Times New Roman" w:hAnsi="Times New Roman" w:cs="Times New Roman"/>
                <w:color w:val="4D3733"/>
                <w:sz w:val="24"/>
                <w:szCs w:val="24"/>
              </w:rPr>
              <w:t>platforms which are</w:t>
            </w:r>
            <w:r w:rsidR="00C127EB" w:rsidRPr="00BF6E23">
              <w:rPr>
                <w:rFonts w:ascii="Times New Roman" w:eastAsia="Times New Roman" w:hAnsi="Times New Roman" w:cs="Times New Roman"/>
                <w:color w:val="4D3733"/>
                <w:sz w:val="24"/>
                <w:szCs w:val="24"/>
              </w:rPr>
              <w:t xml:space="preserve"> a shortcoming of the current operation process. </w:t>
            </w:r>
            <w:r w:rsidR="00C32AD8" w:rsidRPr="00BF6E23">
              <w:rPr>
                <w:rFonts w:ascii="Times New Roman" w:eastAsia="Times New Roman" w:hAnsi="Times New Roman" w:cs="Times New Roman"/>
                <w:color w:val="4D3733"/>
                <w:sz w:val="24"/>
                <w:szCs w:val="24"/>
              </w:rPr>
              <w:t>Thus</w:t>
            </w:r>
            <w:r w:rsidR="00C127EB" w:rsidRPr="00BF6E23">
              <w:rPr>
                <w:rFonts w:ascii="Times New Roman" w:eastAsia="Times New Roman" w:hAnsi="Times New Roman" w:cs="Times New Roman"/>
                <w:color w:val="4D3733"/>
                <w:sz w:val="24"/>
                <w:szCs w:val="24"/>
              </w:rPr>
              <w:t>, there is need to incorporate the current dynamics and improve the process further and ensure that efficiency is achi</w:t>
            </w:r>
            <w:r w:rsidR="00AA6613" w:rsidRPr="00BF6E23">
              <w:rPr>
                <w:rFonts w:ascii="Times New Roman" w:eastAsia="Times New Roman" w:hAnsi="Times New Roman" w:cs="Times New Roman"/>
                <w:color w:val="4D3733"/>
                <w:sz w:val="24"/>
                <w:szCs w:val="24"/>
              </w:rPr>
              <w:t>e</w:t>
            </w:r>
            <w:r w:rsidR="00C127EB" w:rsidRPr="00BF6E23">
              <w:rPr>
                <w:rFonts w:ascii="Times New Roman" w:eastAsia="Times New Roman" w:hAnsi="Times New Roman" w:cs="Times New Roman"/>
                <w:color w:val="4D3733"/>
                <w:sz w:val="24"/>
                <w:szCs w:val="24"/>
              </w:rPr>
              <w:t>ved in the firm</w:t>
            </w:r>
            <w:r w:rsidR="00BF6E23" w:rsidRPr="00BF6E23">
              <w:rPr>
                <w:rFonts w:ascii="Times New Roman" w:eastAsia="Times New Roman" w:hAnsi="Times New Roman" w:cs="Times New Roman"/>
                <w:color w:val="4D3733"/>
                <w:sz w:val="24"/>
                <w:szCs w:val="24"/>
              </w:rPr>
              <w:t xml:space="preserve"> (</w:t>
            </w:r>
            <w:r w:rsidR="00BF6E23" w:rsidRPr="00BF6E23">
              <w:rPr>
                <w:rFonts w:ascii="Times New Roman" w:hAnsi="Times New Roman" w:cs="Times New Roman"/>
                <w:bCs/>
                <w:sz w:val="24"/>
                <w:szCs w:val="24"/>
              </w:rPr>
              <w:t>Tarapituxwong, Tantranon, &amp; Duangpatra, 2015</w:t>
            </w:r>
            <w:r w:rsidR="00BF6E23" w:rsidRPr="00BF6E23">
              <w:rPr>
                <w:rFonts w:ascii="Times New Roman" w:eastAsia="Times New Roman" w:hAnsi="Times New Roman" w:cs="Times New Roman"/>
                <w:color w:val="4D3733"/>
                <w:sz w:val="24"/>
                <w:szCs w:val="24"/>
              </w:rPr>
              <w:t>)</w:t>
            </w:r>
            <w:r w:rsidR="00C127EB" w:rsidRPr="00BF6E23">
              <w:rPr>
                <w:rFonts w:ascii="Times New Roman" w:eastAsia="Times New Roman" w:hAnsi="Times New Roman" w:cs="Times New Roman"/>
                <w:color w:val="4D3733"/>
                <w:sz w:val="24"/>
                <w:szCs w:val="24"/>
              </w:rPr>
              <w:t>.</w:t>
            </w:r>
          </w:p>
          <w:p w14:paraId="47CB7D47" w14:textId="77777777" w:rsidR="00AA6613" w:rsidRPr="00BF6E23" w:rsidRDefault="00AA6613"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Incorporation of digital ordering makes it simple and gives the barristers an ample time </w:t>
            </w:r>
            <w:r w:rsidR="009C1AFA" w:rsidRPr="00BF6E23">
              <w:rPr>
                <w:rFonts w:ascii="Times New Roman" w:eastAsia="Times New Roman" w:hAnsi="Times New Roman" w:cs="Times New Roman"/>
                <w:color w:val="4D3733"/>
                <w:sz w:val="24"/>
                <w:szCs w:val="24"/>
              </w:rPr>
              <w:t xml:space="preserve">to ready the order before the customers comes for picking. </w:t>
            </w:r>
          </w:p>
          <w:p w14:paraId="4EC35538" w14:textId="55435477" w:rsidR="009C1AFA" w:rsidRPr="00BF6E23" w:rsidRDefault="009C1AFA"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 xml:space="preserve">The future process is designed to improve operation efficiency, reduce the number of customers present in the </w:t>
            </w:r>
            <w:r w:rsidR="00F26F1F">
              <w:rPr>
                <w:rFonts w:ascii="Times New Roman" w:eastAsia="Times New Roman" w:hAnsi="Times New Roman" w:cs="Times New Roman"/>
                <w:color w:val="4D3733"/>
                <w:sz w:val="24"/>
                <w:szCs w:val="24"/>
              </w:rPr>
              <w:t>store</w:t>
            </w:r>
            <w:r w:rsidRPr="00BF6E23">
              <w:rPr>
                <w:rFonts w:ascii="Times New Roman" w:eastAsia="Times New Roman" w:hAnsi="Times New Roman" w:cs="Times New Roman"/>
                <w:color w:val="4D3733"/>
                <w:sz w:val="24"/>
                <w:szCs w:val="24"/>
              </w:rPr>
              <w:t xml:space="preserve"> physically and reduce the minimum time required to complete the order. Also, digital ordering will ensure that possible misunderstanding of the order</w:t>
            </w:r>
            <w:r w:rsidR="003B2C45" w:rsidRPr="00BF6E23">
              <w:rPr>
                <w:rFonts w:ascii="Times New Roman" w:eastAsia="Times New Roman" w:hAnsi="Times New Roman" w:cs="Times New Roman"/>
                <w:color w:val="4D3733"/>
                <w:sz w:val="24"/>
                <w:szCs w:val="24"/>
              </w:rPr>
              <w:t xml:space="preserve"> requirement</w:t>
            </w:r>
            <w:r w:rsidRPr="00BF6E23">
              <w:rPr>
                <w:rFonts w:ascii="Times New Roman" w:eastAsia="Times New Roman" w:hAnsi="Times New Roman" w:cs="Times New Roman"/>
                <w:color w:val="4D3733"/>
                <w:sz w:val="24"/>
                <w:szCs w:val="24"/>
              </w:rPr>
              <w:t xml:space="preserve"> is minimized</w:t>
            </w:r>
            <w:r w:rsidR="003B2C45" w:rsidRPr="00BF6E23">
              <w:rPr>
                <w:rFonts w:ascii="Times New Roman" w:eastAsia="Times New Roman" w:hAnsi="Times New Roman" w:cs="Times New Roman"/>
                <w:color w:val="4D3733"/>
                <w:sz w:val="24"/>
                <w:szCs w:val="24"/>
              </w:rPr>
              <w:t>.</w:t>
            </w:r>
          </w:p>
          <w:p w14:paraId="22DC4888" w14:textId="7715B095" w:rsidR="003B2C45" w:rsidRPr="00BF6E23" w:rsidRDefault="003B2C45" w:rsidP="00365D00">
            <w:pPr>
              <w:spacing w:after="0" w:line="480" w:lineRule="auto"/>
              <w:textAlignment w:val="baseline"/>
              <w:rPr>
                <w:rFonts w:ascii="Times New Roman" w:eastAsia="Times New Roman" w:hAnsi="Times New Roman" w:cs="Times New Roman"/>
                <w:color w:val="4D3733"/>
                <w:sz w:val="24"/>
                <w:szCs w:val="24"/>
              </w:rPr>
            </w:pPr>
            <w:r w:rsidRPr="00BF6E23">
              <w:rPr>
                <w:rFonts w:ascii="Times New Roman" w:eastAsia="Times New Roman" w:hAnsi="Times New Roman" w:cs="Times New Roman"/>
                <w:color w:val="4D3733"/>
                <w:sz w:val="24"/>
                <w:szCs w:val="24"/>
              </w:rPr>
              <w:t>The new operation process is largely base</w:t>
            </w:r>
            <w:r w:rsidR="00C82378" w:rsidRPr="00BF6E23">
              <w:rPr>
                <w:rFonts w:ascii="Times New Roman" w:eastAsia="Times New Roman" w:hAnsi="Times New Roman" w:cs="Times New Roman"/>
                <w:color w:val="4D3733"/>
                <w:sz w:val="24"/>
                <w:szCs w:val="24"/>
              </w:rPr>
              <w:t>d</w:t>
            </w:r>
            <w:r w:rsidRPr="00BF6E23">
              <w:rPr>
                <w:rFonts w:ascii="Times New Roman" w:eastAsia="Times New Roman" w:hAnsi="Times New Roman" w:cs="Times New Roman"/>
                <w:color w:val="4D3733"/>
                <w:sz w:val="24"/>
                <w:szCs w:val="24"/>
              </w:rPr>
              <w:t xml:space="preserve"> on the digital incorporation to the system. </w:t>
            </w:r>
            <w:r w:rsidR="00C32AD8" w:rsidRPr="00BF6E23">
              <w:rPr>
                <w:rFonts w:ascii="Times New Roman" w:eastAsia="Times New Roman" w:hAnsi="Times New Roman" w:cs="Times New Roman"/>
                <w:color w:val="4D3733"/>
                <w:sz w:val="24"/>
                <w:szCs w:val="24"/>
              </w:rPr>
              <w:t>It</w:t>
            </w:r>
            <w:r w:rsidRPr="00BF6E23">
              <w:rPr>
                <w:rFonts w:ascii="Times New Roman" w:eastAsia="Times New Roman" w:hAnsi="Times New Roman" w:cs="Times New Roman"/>
                <w:color w:val="4D3733"/>
                <w:sz w:val="24"/>
                <w:szCs w:val="24"/>
              </w:rPr>
              <w:t xml:space="preserve"> forms the basic </w:t>
            </w:r>
            <w:r w:rsidR="00C32AD8" w:rsidRPr="00BF6E23">
              <w:rPr>
                <w:rFonts w:ascii="Times New Roman" w:eastAsia="Times New Roman" w:hAnsi="Times New Roman" w:cs="Times New Roman"/>
                <w:color w:val="4D3733"/>
                <w:sz w:val="24"/>
                <w:szCs w:val="24"/>
              </w:rPr>
              <w:t>structure that addresses the needs of the customers, the market and meets</w:t>
            </w:r>
            <w:r w:rsidRPr="00BF6E23">
              <w:rPr>
                <w:rFonts w:ascii="Times New Roman" w:eastAsia="Times New Roman" w:hAnsi="Times New Roman" w:cs="Times New Roman"/>
                <w:color w:val="4D3733"/>
                <w:sz w:val="24"/>
                <w:szCs w:val="24"/>
              </w:rPr>
              <w:t xml:space="preserve"> social </w:t>
            </w:r>
            <w:r w:rsidRPr="00BF6E23">
              <w:rPr>
                <w:rFonts w:ascii="Times New Roman" w:eastAsia="Times New Roman" w:hAnsi="Times New Roman" w:cs="Times New Roman"/>
                <w:color w:val="4D3733"/>
                <w:sz w:val="24"/>
                <w:szCs w:val="24"/>
              </w:rPr>
              <w:lastRenderedPageBreak/>
              <w:t xml:space="preserve">needs to regulate possible </w:t>
            </w:r>
            <w:r w:rsidR="00A82072" w:rsidRPr="00BF6E23">
              <w:rPr>
                <w:rFonts w:ascii="Times New Roman" w:eastAsia="Times New Roman" w:hAnsi="Times New Roman" w:cs="Times New Roman"/>
                <w:color w:val="4D3733"/>
                <w:sz w:val="24"/>
                <w:szCs w:val="24"/>
              </w:rPr>
              <w:t>infections</w:t>
            </w:r>
            <w:r w:rsidR="00BF6E23" w:rsidRPr="00BF6E23">
              <w:rPr>
                <w:rFonts w:ascii="Times New Roman" w:eastAsia="Times New Roman" w:hAnsi="Times New Roman" w:cs="Times New Roman"/>
                <w:color w:val="4D3733"/>
                <w:sz w:val="24"/>
                <w:szCs w:val="24"/>
              </w:rPr>
              <w:t xml:space="preserve"> (</w:t>
            </w:r>
            <w:r w:rsidR="00BF6E23" w:rsidRPr="00BF6E23">
              <w:rPr>
                <w:rFonts w:ascii="Times New Roman" w:hAnsi="Times New Roman" w:cs="Times New Roman"/>
                <w:bCs/>
                <w:sz w:val="24"/>
                <w:szCs w:val="24"/>
              </w:rPr>
              <w:t>Cintya &amp; Siahaan, 2020</w:t>
            </w:r>
            <w:r w:rsidR="00BF6E23" w:rsidRPr="00BF6E23">
              <w:rPr>
                <w:rFonts w:ascii="Times New Roman" w:eastAsia="Times New Roman" w:hAnsi="Times New Roman" w:cs="Times New Roman"/>
                <w:color w:val="4D3733"/>
                <w:sz w:val="24"/>
                <w:szCs w:val="24"/>
              </w:rPr>
              <w:t>)</w:t>
            </w:r>
            <w:r w:rsidR="00A82072" w:rsidRPr="00BF6E23">
              <w:rPr>
                <w:rFonts w:ascii="Times New Roman" w:eastAsia="Times New Roman" w:hAnsi="Times New Roman" w:cs="Times New Roman"/>
                <w:color w:val="4D3733"/>
                <w:sz w:val="24"/>
                <w:szCs w:val="24"/>
              </w:rPr>
              <w:t xml:space="preserve">. The optimized system will improve on management and ensure profitability of the firm through the current and potential future unprecedented times. </w:t>
            </w:r>
            <w:r w:rsidR="000A477E" w:rsidRPr="00BF6E23">
              <w:rPr>
                <w:rFonts w:ascii="Times New Roman" w:eastAsia="Times New Roman" w:hAnsi="Times New Roman" w:cs="Times New Roman"/>
                <w:color w:val="4D3733"/>
                <w:sz w:val="24"/>
                <w:szCs w:val="24"/>
              </w:rPr>
              <w:t xml:space="preserve">When </w:t>
            </w:r>
            <w:r w:rsidR="00484EE1" w:rsidRPr="00BF6E23">
              <w:rPr>
                <w:rFonts w:ascii="Times New Roman" w:eastAsia="Times New Roman" w:hAnsi="Times New Roman" w:cs="Times New Roman"/>
                <w:color w:val="4D3733"/>
                <w:sz w:val="24"/>
                <w:szCs w:val="24"/>
              </w:rPr>
              <w:t>critically</w:t>
            </w:r>
            <w:r w:rsidR="000A477E" w:rsidRPr="00BF6E23">
              <w:rPr>
                <w:rFonts w:ascii="Times New Roman" w:eastAsia="Times New Roman" w:hAnsi="Times New Roman" w:cs="Times New Roman"/>
                <w:color w:val="4D3733"/>
                <w:sz w:val="24"/>
                <w:szCs w:val="24"/>
              </w:rPr>
              <w:t xml:space="preserve"> analyzed, the new framework is customer centric with the main aim being meeting the needs of the customer in the shortest time possible. </w:t>
            </w:r>
          </w:p>
        </w:tc>
      </w:tr>
    </w:tbl>
    <w:p w14:paraId="39A6A239" w14:textId="77777777" w:rsidR="003F4C3C" w:rsidRPr="00BF6E23" w:rsidRDefault="003F4C3C" w:rsidP="00B94A7B">
      <w:pPr>
        <w:spacing w:after="0"/>
        <w:textAlignment w:val="baseline"/>
        <w:rPr>
          <w:rFonts w:ascii="Times New Roman" w:eastAsia="Times New Roman" w:hAnsi="Times New Roman" w:cs="Times New Roman"/>
          <w:color w:val="4D3733"/>
          <w:sz w:val="24"/>
          <w:szCs w:val="24"/>
        </w:rPr>
      </w:pPr>
    </w:p>
    <w:p w14:paraId="4991A881" w14:textId="196E451D" w:rsidR="007500F1" w:rsidRPr="00BF6E23" w:rsidRDefault="007500F1" w:rsidP="007500F1">
      <w:pPr>
        <w:spacing w:after="0"/>
        <w:rPr>
          <w:rFonts w:ascii="Times New Roman" w:eastAsia="Times New Roman" w:hAnsi="Times New Roman" w:cs="Times New Roman"/>
          <w:color w:val="auto"/>
          <w:sz w:val="24"/>
          <w:szCs w:val="24"/>
        </w:rPr>
      </w:pPr>
    </w:p>
    <w:p w14:paraId="43351C12" w14:textId="77777777" w:rsidR="00563AF1" w:rsidRDefault="00563AF1">
      <w:pPr>
        <w:spacing w:after="160" w:line="259" w:lineRule="auto"/>
        <w:rPr>
          <w:rFonts w:ascii="Times New Roman" w:hAnsi="Times New Roman" w:cs="Times New Roman"/>
          <w:b/>
          <w:color w:val="4D3733"/>
          <w:sz w:val="24"/>
          <w:szCs w:val="24"/>
        </w:rPr>
      </w:pPr>
      <w:r>
        <w:rPr>
          <w:rFonts w:ascii="Times New Roman" w:hAnsi="Times New Roman" w:cs="Times New Roman"/>
          <w:b/>
          <w:color w:val="4D3733"/>
          <w:sz w:val="24"/>
          <w:szCs w:val="24"/>
        </w:rPr>
        <w:br w:type="page"/>
      </w:r>
    </w:p>
    <w:p w14:paraId="7AA84AE0" w14:textId="556AA848" w:rsidR="00BF6E23" w:rsidRPr="00BF6E23" w:rsidRDefault="00BF6E23" w:rsidP="00365D00">
      <w:pPr>
        <w:jc w:val="center"/>
        <w:rPr>
          <w:rFonts w:ascii="Times New Roman" w:hAnsi="Times New Roman" w:cs="Times New Roman"/>
          <w:b/>
          <w:color w:val="4D3733"/>
          <w:sz w:val="24"/>
          <w:szCs w:val="24"/>
        </w:rPr>
      </w:pPr>
      <w:r>
        <w:rPr>
          <w:rFonts w:ascii="Times New Roman" w:hAnsi="Times New Roman" w:cs="Times New Roman"/>
          <w:b/>
          <w:color w:val="4D3733"/>
          <w:sz w:val="24"/>
          <w:szCs w:val="24"/>
        </w:rPr>
        <w:lastRenderedPageBreak/>
        <w:t>Reference</w:t>
      </w:r>
    </w:p>
    <w:p w14:paraId="254D5C80" w14:textId="77777777" w:rsidR="00BF6E23" w:rsidRPr="00BF6E23" w:rsidRDefault="00BF6E23" w:rsidP="00365D00">
      <w:pPr>
        <w:spacing w:line="480" w:lineRule="auto"/>
        <w:ind w:left="720" w:hanging="720"/>
        <w:rPr>
          <w:rFonts w:ascii="Times New Roman" w:hAnsi="Times New Roman" w:cs="Times New Roman"/>
          <w:bCs/>
          <w:sz w:val="24"/>
          <w:szCs w:val="24"/>
        </w:rPr>
      </w:pPr>
      <w:r w:rsidRPr="00BF6E23">
        <w:rPr>
          <w:rFonts w:ascii="Times New Roman" w:hAnsi="Times New Roman" w:cs="Times New Roman"/>
          <w:bCs/>
          <w:sz w:val="24"/>
          <w:szCs w:val="24"/>
        </w:rPr>
        <w:t>Cintya, C., &amp; Siahaan, R. F. (2020). Implementation of the Client-Server System for Ordering Food and Beverages with the Android Platform Using the Waterfall Method (Case Study: Maxx Coffee Prima Ap Kualanamu Store). Journal of Intelligent Decision Support System (IDSS), 3(3), 31-39.</w:t>
      </w:r>
    </w:p>
    <w:p w14:paraId="23E26E59" w14:textId="77777777" w:rsidR="00BF6E23" w:rsidRPr="00BF6E23" w:rsidRDefault="00BF6E23" w:rsidP="00365D00">
      <w:pPr>
        <w:spacing w:line="480" w:lineRule="auto"/>
        <w:ind w:left="720" w:hanging="720"/>
        <w:rPr>
          <w:rFonts w:ascii="Times New Roman" w:hAnsi="Times New Roman" w:cs="Times New Roman"/>
          <w:bCs/>
          <w:sz w:val="24"/>
          <w:szCs w:val="24"/>
        </w:rPr>
      </w:pPr>
      <w:r w:rsidRPr="00BF6E23">
        <w:rPr>
          <w:rFonts w:ascii="Times New Roman" w:hAnsi="Times New Roman" w:cs="Times New Roman"/>
          <w:bCs/>
          <w:sz w:val="24"/>
          <w:szCs w:val="24"/>
        </w:rPr>
        <w:t>Pratama, K. L. (2019). STANDARD OPERATING PROCEDURE IN COUVEE COFFEE USING MATERIAL REQUIREMENTS PLANNING APPROACH (Doctoral dissertation, Universitas Islam Indonesia).</w:t>
      </w:r>
    </w:p>
    <w:p w14:paraId="3C6E08EE" w14:textId="713ADB54" w:rsidR="00BF6E23" w:rsidRPr="00BF6E23" w:rsidRDefault="00BF6E23" w:rsidP="00365D00">
      <w:pPr>
        <w:spacing w:line="480" w:lineRule="auto"/>
        <w:ind w:left="720" w:hanging="720"/>
        <w:rPr>
          <w:rFonts w:ascii="Times New Roman" w:hAnsi="Times New Roman" w:cs="Times New Roman"/>
          <w:bCs/>
          <w:sz w:val="24"/>
          <w:szCs w:val="24"/>
        </w:rPr>
      </w:pPr>
      <w:r w:rsidRPr="00BF6E23">
        <w:rPr>
          <w:rFonts w:ascii="Times New Roman" w:hAnsi="Times New Roman" w:cs="Times New Roman"/>
          <w:bCs/>
          <w:sz w:val="24"/>
          <w:szCs w:val="24"/>
        </w:rPr>
        <w:t>Eboigbodin, L. (2016). Redefining and mapping of an order to cash process in Company X.</w:t>
      </w:r>
    </w:p>
    <w:p w14:paraId="64596913" w14:textId="77777777" w:rsidR="00BF6E23" w:rsidRPr="00BF6E23" w:rsidRDefault="00BF6E23" w:rsidP="00365D00">
      <w:pPr>
        <w:spacing w:line="480" w:lineRule="auto"/>
        <w:ind w:left="720" w:hanging="720"/>
        <w:rPr>
          <w:rFonts w:ascii="Times New Roman" w:hAnsi="Times New Roman" w:cs="Times New Roman"/>
          <w:bCs/>
          <w:sz w:val="24"/>
          <w:szCs w:val="24"/>
        </w:rPr>
      </w:pPr>
      <w:r w:rsidRPr="00BF6E23">
        <w:rPr>
          <w:rFonts w:ascii="Times New Roman" w:hAnsi="Times New Roman" w:cs="Times New Roman"/>
          <w:bCs/>
          <w:sz w:val="24"/>
          <w:szCs w:val="24"/>
        </w:rPr>
        <w:t>Tarapituxwong, S., Tantranon, N., &amp; Duangpatra, C. (2015). Production process improvement using value stream mapping: a case study of organic coffee firms in Thailand. FEU Academic Review, 8(2), 128-128.</w:t>
      </w:r>
    </w:p>
    <w:p w14:paraId="73FA277D" w14:textId="77777777" w:rsidR="007500F1" w:rsidRPr="00BF6E23" w:rsidRDefault="007500F1" w:rsidP="007500F1">
      <w:pPr>
        <w:spacing w:after="0"/>
        <w:ind w:left="540"/>
        <w:rPr>
          <w:rFonts w:ascii="Times New Roman" w:eastAsia="Times New Roman" w:hAnsi="Times New Roman" w:cs="Times New Roman"/>
          <w:color w:val="auto"/>
          <w:sz w:val="24"/>
          <w:szCs w:val="24"/>
        </w:rPr>
      </w:pPr>
      <w:r w:rsidRPr="00BF6E23">
        <w:rPr>
          <w:rFonts w:ascii="Times New Roman" w:eastAsia="Times New Roman" w:hAnsi="Times New Roman" w:cs="Times New Roman"/>
          <w:color w:val="auto"/>
          <w:sz w:val="24"/>
          <w:szCs w:val="24"/>
        </w:rPr>
        <w:t> </w:t>
      </w:r>
    </w:p>
    <w:p w14:paraId="283205C8" w14:textId="545CCCC7" w:rsidR="00B7574F" w:rsidRPr="00563AF1" w:rsidRDefault="00B7574F" w:rsidP="00563AF1">
      <w:pPr>
        <w:spacing w:after="0"/>
        <w:ind w:left="540"/>
        <w:rPr>
          <w:rFonts w:ascii="Times New Roman" w:eastAsia="Times New Roman" w:hAnsi="Times New Roman" w:cs="Times New Roman"/>
          <w:color w:val="auto"/>
          <w:sz w:val="24"/>
          <w:szCs w:val="24"/>
        </w:rPr>
      </w:pPr>
      <w:bookmarkStart w:id="0" w:name="_GoBack"/>
      <w:bookmarkEnd w:id="0"/>
    </w:p>
    <w:sectPr w:rsidR="00B7574F" w:rsidRPr="00563AF1" w:rsidSect="00B9595A">
      <w:headerReference w:type="default" r:id="rId15"/>
      <w:footerReference w:type="default" r:id="rId16"/>
      <w:headerReference w:type="first" r:id="rId17"/>
      <w:footerReference w:type="first" r:id="rId18"/>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8DCF4" w14:textId="77777777" w:rsidR="00AE5DEA" w:rsidRDefault="00AE5DEA" w:rsidP="000F0903">
      <w:pPr>
        <w:spacing w:after="0"/>
      </w:pPr>
      <w:r>
        <w:separator/>
      </w:r>
    </w:p>
  </w:endnote>
  <w:endnote w:type="continuationSeparator" w:id="0">
    <w:p w14:paraId="7205082E" w14:textId="77777777" w:rsidR="00AE5DEA" w:rsidRDefault="00AE5DEA" w:rsidP="000F0903">
      <w:pPr>
        <w:spacing w:after="0"/>
      </w:pPr>
      <w:r>
        <w:continuationSeparator/>
      </w:r>
    </w:p>
  </w:endnote>
  <w:endnote w:type="continuationNotice" w:id="1">
    <w:p w14:paraId="1B02F469" w14:textId="77777777" w:rsidR="00AE5DEA" w:rsidRDefault="00AE5D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D0D2A" w14:textId="0D2449E2"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20</w:t>
    </w:r>
    <w:r w:rsidR="00A034ED">
      <w:rPr>
        <w:sz w:val="16"/>
        <w:szCs w:val="16"/>
      </w:rPr>
      <w:t>20</w:t>
    </w:r>
    <w:r w:rsidRPr="184C0106">
      <w:rPr>
        <w:sz w:val="16"/>
        <w:szCs w:val="16"/>
      </w:rPr>
      <w:t xml:space="preserve"> by University of Phoenix.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A2A9" w14:textId="368A22C9"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20</w:t>
    </w:r>
    <w:r w:rsidR="00462B9A">
      <w:rPr>
        <w:sz w:val="16"/>
        <w:szCs w:val="16"/>
      </w:rPr>
      <w:t>20</w:t>
    </w:r>
    <w:r w:rsidRPr="184C0106">
      <w:rPr>
        <w:sz w:val="16"/>
        <w:szCs w:val="16"/>
      </w:rPr>
      <w:t xml:space="preserve"> by University of Phoenix.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7919F" w14:textId="77777777" w:rsidR="00AE5DEA" w:rsidRDefault="00AE5DEA" w:rsidP="000F0903">
      <w:pPr>
        <w:spacing w:after="0"/>
      </w:pPr>
      <w:r>
        <w:separator/>
      </w:r>
    </w:p>
  </w:footnote>
  <w:footnote w:type="continuationSeparator" w:id="0">
    <w:p w14:paraId="103C003B" w14:textId="77777777" w:rsidR="00AE5DEA" w:rsidRDefault="00AE5DEA" w:rsidP="000F0903">
      <w:pPr>
        <w:spacing w:after="0"/>
      </w:pPr>
      <w:r>
        <w:continuationSeparator/>
      </w:r>
    </w:p>
  </w:footnote>
  <w:footnote w:type="continuationNotice" w:id="1">
    <w:p w14:paraId="2DFCF0F1" w14:textId="77777777" w:rsidR="00AE5DEA" w:rsidRDefault="00AE5DEA">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E977" w14:textId="2F161116" w:rsidR="002901D9" w:rsidRDefault="00B94A7B" w:rsidP="00C12D77">
    <w:pPr>
      <w:spacing w:after="0"/>
      <w:ind w:left="4230"/>
      <w:jc w:val="right"/>
    </w:pPr>
    <w:r w:rsidRPr="00B94A7B">
      <w:t>Process Improvement Flowchart</w:t>
    </w:r>
  </w:p>
  <w:p w14:paraId="6078FA8F" w14:textId="77777777" w:rsidR="00B94A7B" w:rsidRDefault="00B94A7B" w:rsidP="00B94A7B">
    <w:pPr>
      <w:pStyle w:val="Header"/>
      <w:jc w:val="right"/>
    </w:pPr>
    <w:r>
      <w:t>OPS/574 v1</w:t>
    </w:r>
  </w:p>
  <w:p w14:paraId="229588AC" w14:textId="77777777" w:rsidR="002901D9" w:rsidRPr="004B3024" w:rsidRDefault="002901D9" w:rsidP="00B3690F">
    <w:pPr>
      <w:spacing w:after="0"/>
      <w:ind w:left="6660"/>
      <w:jc w:val="right"/>
    </w:pPr>
    <w:r>
      <w:t xml:space="preserve">Page </w:t>
    </w:r>
    <w:r w:rsidRPr="184C0106">
      <w:rPr>
        <w:noProof/>
      </w:rPr>
      <w:fldChar w:fldCharType="begin"/>
    </w:r>
    <w:r w:rsidRPr="184C0106">
      <w:rPr>
        <w:noProof/>
      </w:rPr>
      <w:instrText xml:space="preserve"> PAGE  \* Arabic  \* MERGEFORMAT </w:instrText>
    </w:r>
    <w:r w:rsidRPr="184C0106">
      <w:rPr>
        <w:noProof/>
      </w:rPr>
      <w:fldChar w:fldCharType="separate"/>
    </w:r>
    <w:r w:rsidR="00C32AD8">
      <w:rPr>
        <w:noProof/>
      </w:rPr>
      <w:t>2</w:t>
    </w:r>
    <w:r w:rsidRPr="184C0106">
      <w:rPr>
        <w:noProof/>
      </w:rPr>
      <w:fldChar w:fldCharType="end"/>
    </w:r>
    <w:r>
      <w:t xml:space="preserve"> of </w:t>
    </w:r>
    <w:r w:rsidRPr="184C0106">
      <w:rPr>
        <w:noProof/>
      </w:rPr>
      <w:fldChar w:fldCharType="begin"/>
    </w:r>
    <w:r w:rsidRPr="184C0106">
      <w:rPr>
        <w:noProof/>
      </w:rPr>
      <w:instrText xml:space="preserve"> NUMPAGES  \* Arabic  \* MERGEFORMAT </w:instrText>
    </w:r>
    <w:r w:rsidRPr="184C0106">
      <w:rPr>
        <w:noProof/>
      </w:rPr>
      <w:fldChar w:fldCharType="separate"/>
    </w:r>
    <w:r w:rsidR="00C32AD8">
      <w:rPr>
        <w:noProof/>
      </w:rPr>
      <w:t>8</w:t>
    </w:r>
    <w:r w:rsidRPr="184C0106">
      <w:rPr>
        <w:noProof/>
      </w:rPr>
      <w:fldChar w:fldCharType="end"/>
    </w:r>
  </w:p>
  <w:p w14:paraId="79C2BB41" w14:textId="62ED273B" w:rsidR="002901D9" w:rsidRPr="00B9595A" w:rsidRDefault="002901D9" w:rsidP="00B95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960EC" w14:textId="1DAB9EAA" w:rsidR="002901D9" w:rsidRDefault="00B94A7B" w:rsidP="00B9595A">
    <w:pPr>
      <w:pStyle w:val="Header"/>
      <w:jc w:val="right"/>
    </w:pPr>
    <w:r>
      <w:t>OPS</w:t>
    </w:r>
    <w:r w:rsidR="002901D9">
      <w:t>/</w:t>
    </w:r>
    <w:r>
      <w:t>574</w:t>
    </w:r>
    <w:r w:rsidR="002901D9">
      <w:t xml:space="preserve"> v</w:t>
    </w:r>
    <w: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4C8"/>
    <w:multiLevelType w:val="hybridMultilevel"/>
    <w:tmpl w:val="87624FE2"/>
    <w:lvl w:ilvl="0" w:tplc="A878800C">
      <w:start w:val="1"/>
      <w:numFmt w:val="decimal"/>
      <w:lvlText w:val="%1."/>
      <w:lvlJc w:val="left"/>
      <w:pPr>
        <w:ind w:left="360" w:hanging="360"/>
      </w:pPr>
      <w:rPr>
        <w:rFonts w:hint="default"/>
      </w:rPr>
    </w:lvl>
    <w:lvl w:ilvl="1" w:tplc="6016B04C">
      <w:start w:val="1"/>
      <w:numFmt w:val="upperLetter"/>
      <w:lvlText w:val="%2."/>
      <w:lvlJc w:val="left"/>
      <w:pPr>
        <w:ind w:left="1080" w:hanging="360"/>
      </w:pPr>
      <w:rPr>
        <w:rFonts w:hint="default"/>
      </w:rPr>
    </w:lvl>
    <w:lvl w:ilvl="2" w:tplc="AAE807DA">
      <w:start w:val="1"/>
      <w:numFmt w:val="decimal"/>
      <w:lvlText w:val="%3)"/>
      <w:lvlJc w:val="left"/>
      <w:pPr>
        <w:ind w:left="1800" w:hanging="360"/>
      </w:pPr>
      <w:rPr>
        <w:rFonts w:hint="default"/>
      </w:rPr>
    </w:lvl>
    <w:lvl w:ilvl="3" w:tplc="0960E3D2">
      <w:start w:val="1"/>
      <w:numFmt w:val="lowerLetter"/>
      <w:lvlText w:val="%4."/>
      <w:lvlJc w:val="left"/>
      <w:pPr>
        <w:ind w:left="2520" w:hanging="360"/>
      </w:pPr>
      <w:rPr>
        <w:rFonts w:hint="default"/>
      </w:rPr>
    </w:lvl>
    <w:lvl w:ilvl="4" w:tplc="F5C2C75A">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0614F8"/>
    <w:multiLevelType w:val="multilevel"/>
    <w:tmpl w:val="61544326"/>
    <w:lvl w:ilvl="0">
      <w:start w:val="1"/>
      <w:numFmt w:val="decimal"/>
      <w:pStyle w:val="OutlineLevel1"/>
      <w:lvlText w:val="%1."/>
      <w:lvlJc w:val="left"/>
      <w:pPr>
        <w:ind w:left="360" w:hanging="360"/>
      </w:pPr>
    </w:lvl>
    <w:lvl w:ilvl="1">
      <w:start w:val="1"/>
      <w:numFmt w:val="none"/>
      <w:lvlText w:val="a."/>
      <w:lvlJc w:val="left"/>
      <w:pPr>
        <w:ind w:left="720" w:hanging="360"/>
      </w:pPr>
      <w:rPr>
        <w:rFonts w:hint="default"/>
      </w:rPr>
    </w:lvl>
    <w:lvl w:ilvl="2">
      <w:start w:val="1"/>
      <w:numFmt w:val="lowerRoman"/>
      <w:pStyle w:val="OutlineLevel3"/>
      <w:lvlText w:val="%3."/>
      <w:lvlJc w:val="left"/>
      <w:pPr>
        <w:ind w:left="1152" w:hanging="360"/>
      </w:pPr>
      <w:rPr>
        <w:rFonts w:hint="default"/>
      </w:rPr>
    </w:lvl>
    <w:lvl w:ilvl="3">
      <w:start w:val="1"/>
      <w:numFmt w:val="decimal"/>
      <w:pStyle w:val="OutlineLevel4"/>
      <w:lvlText w:val="%4)"/>
      <w:lvlJc w:val="left"/>
      <w:pPr>
        <w:ind w:left="1440" w:hanging="360"/>
      </w:pPr>
      <w:rPr>
        <w:rFonts w:hint="default"/>
      </w:rPr>
    </w:lvl>
    <w:lvl w:ilvl="4">
      <w:start w:val="1"/>
      <w:numFmt w:val="lowerLetter"/>
      <w:pStyle w:val="OutlineLevel5"/>
      <w:lvlText w:val="%5)"/>
      <w:lvlJc w:val="left"/>
      <w:pPr>
        <w:ind w:left="1800" w:hanging="360"/>
      </w:pPr>
      <w:rPr>
        <w:rFonts w:hint="default"/>
      </w:rPr>
    </w:lvl>
    <w:lvl w:ilvl="5">
      <w:start w:val="1"/>
      <w:numFmt w:val="lowerRoman"/>
      <w:pStyle w:val="Outlin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375AE4"/>
    <w:multiLevelType w:val="multilevel"/>
    <w:tmpl w:val="3D240586"/>
    <w:lvl w:ilvl="0">
      <w:start w:val="1"/>
      <w:numFmt w:val="decimal"/>
      <w:lvlText w:val="%1."/>
      <w:lvlJc w:val="left"/>
      <w:pPr>
        <w:ind w:left="360" w:hanging="360"/>
      </w:pPr>
      <w:rPr>
        <w:rFonts w:hint="default"/>
      </w:rPr>
    </w:lvl>
    <w:lvl w:ilvl="1">
      <w:start w:val="1"/>
      <w:numFmt w:val="lowerLetter"/>
      <w:pStyle w:val="OutlineLevel2"/>
      <w:lvlText w:val="%2."/>
      <w:lvlJc w:val="left"/>
      <w:pPr>
        <w:ind w:left="720" w:hanging="360"/>
      </w:pPr>
      <w:rPr>
        <w:rFonts w:hint="default"/>
      </w:rPr>
    </w:lvl>
    <w:lvl w:ilvl="2">
      <w:start w:val="1"/>
      <w:numFmt w:val="lowerRoman"/>
      <w:lvlText w:val="%3."/>
      <w:lvlJc w:val="left"/>
      <w:pPr>
        <w:ind w:left="115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5A90BBE"/>
    <w:multiLevelType w:val="multilevel"/>
    <w:tmpl w:val="467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CC5158"/>
    <w:multiLevelType w:val="multilevel"/>
    <w:tmpl w:val="A9C6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DD559E"/>
    <w:multiLevelType w:val="hybridMultilevel"/>
    <w:tmpl w:val="BD88BF48"/>
    <w:lvl w:ilvl="0" w:tplc="D5C0D49E">
      <w:start w:val="1"/>
      <w:numFmt w:val="decimal"/>
      <w:pStyle w:val="Numberedlist"/>
      <w:lvlText w:val="%1."/>
      <w:lvlJc w:val="left"/>
      <w:pPr>
        <w:ind w:left="360" w:hanging="360"/>
      </w:pPr>
      <w:rPr>
        <w:rFonts w:hint="default"/>
      </w:rPr>
    </w:lvl>
    <w:lvl w:ilvl="1" w:tplc="49C6B29A">
      <w:start w:val="1"/>
      <w:numFmt w:val="lowerLetter"/>
      <w:lvlText w:val="%2."/>
      <w:lvlJc w:val="left"/>
      <w:pPr>
        <w:ind w:left="1080" w:hanging="360"/>
      </w:pPr>
      <w:rPr>
        <w:rFonts w:hint="default"/>
      </w:rPr>
    </w:lvl>
    <w:lvl w:ilvl="2" w:tplc="E4A058D2">
      <w:start w:val="1"/>
      <w:numFmt w:val="decimal"/>
      <w:lvlText w:val="%3)"/>
      <w:lvlJc w:val="left"/>
      <w:pPr>
        <w:ind w:left="1800" w:hanging="360"/>
      </w:pPr>
      <w:rPr>
        <w:rFonts w:hint="default"/>
      </w:rPr>
    </w:lvl>
    <w:lvl w:ilvl="3" w:tplc="13B2E95C">
      <w:start w:val="1"/>
      <w:numFmt w:val="lowerLetter"/>
      <w:lvlText w:val="%4)"/>
      <w:lvlJc w:val="left"/>
      <w:pPr>
        <w:ind w:left="2520" w:hanging="360"/>
      </w:pPr>
      <w:rPr>
        <w:rFonts w:hint="default"/>
      </w:rPr>
    </w:lvl>
    <w:lvl w:ilvl="4" w:tplc="0409001B">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8081A61"/>
    <w:multiLevelType w:val="hybridMultilevel"/>
    <w:tmpl w:val="E7789E02"/>
    <w:lvl w:ilvl="0" w:tplc="443C485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nsid w:val="68195387"/>
    <w:multiLevelType w:val="hybridMultilevel"/>
    <w:tmpl w:val="6B82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6E29BF"/>
    <w:multiLevelType w:val="hybridMultilevel"/>
    <w:tmpl w:val="8B3C19B4"/>
    <w:lvl w:ilvl="0" w:tplc="88C46CE4">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1EA744E"/>
    <w:multiLevelType w:val="hybridMultilevel"/>
    <w:tmpl w:val="2DCC675C"/>
    <w:lvl w:ilvl="0" w:tplc="D182DE52">
      <w:start w:val="1"/>
      <w:numFmt w:val="bullet"/>
      <w:lvlText w:val=""/>
      <w:lvlJc w:val="left"/>
      <w:pPr>
        <w:ind w:left="720" w:hanging="360"/>
      </w:pPr>
      <w:rPr>
        <w:rFonts w:ascii="Symbol" w:hAnsi="Symbol" w:hint="default"/>
      </w:rPr>
    </w:lvl>
    <w:lvl w:ilvl="1" w:tplc="70EA5AA4">
      <w:start w:val="1"/>
      <w:numFmt w:val="bullet"/>
      <w:lvlText w:val="o"/>
      <w:lvlJc w:val="left"/>
      <w:pPr>
        <w:ind w:left="1440" w:hanging="360"/>
      </w:pPr>
      <w:rPr>
        <w:rFonts w:ascii="Courier New" w:hAnsi="Courier New" w:hint="default"/>
      </w:rPr>
    </w:lvl>
    <w:lvl w:ilvl="2" w:tplc="DCD2206E">
      <w:start w:val="1"/>
      <w:numFmt w:val="bullet"/>
      <w:lvlText w:val=""/>
      <w:lvlJc w:val="left"/>
      <w:pPr>
        <w:ind w:left="2160" w:hanging="360"/>
      </w:pPr>
      <w:rPr>
        <w:rFonts w:ascii="Wingdings" w:hAnsi="Wingdings" w:hint="default"/>
      </w:rPr>
    </w:lvl>
    <w:lvl w:ilvl="3" w:tplc="87844348">
      <w:start w:val="1"/>
      <w:numFmt w:val="bullet"/>
      <w:lvlText w:val=""/>
      <w:lvlJc w:val="left"/>
      <w:pPr>
        <w:ind w:left="2880" w:hanging="360"/>
      </w:pPr>
      <w:rPr>
        <w:rFonts w:ascii="Symbol" w:hAnsi="Symbol" w:hint="default"/>
      </w:rPr>
    </w:lvl>
    <w:lvl w:ilvl="4" w:tplc="9418CE5C">
      <w:start w:val="1"/>
      <w:numFmt w:val="bullet"/>
      <w:lvlText w:val="o"/>
      <w:lvlJc w:val="left"/>
      <w:pPr>
        <w:ind w:left="3600" w:hanging="360"/>
      </w:pPr>
      <w:rPr>
        <w:rFonts w:ascii="Courier New" w:hAnsi="Courier New" w:hint="default"/>
      </w:rPr>
    </w:lvl>
    <w:lvl w:ilvl="5" w:tplc="449A1EF0">
      <w:start w:val="1"/>
      <w:numFmt w:val="bullet"/>
      <w:lvlText w:val=""/>
      <w:lvlJc w:val="left"/>
      <w:pPr>
        <w:ind w:left="4320" w:hanging="360"/>
      </w:pPr>
      <w:rPr>
        <w:rFonts w:ascii="Wingdings" w:hAnsi="Wingdings" w:hint="default"/>
      </w:rPr>
    </w:lvl>
    <w:lvl w:ilvl="6" w:tplc="59FC71B8">
      <w:start w:val="1"/>
      <w:numFmt w:val="bullet"/>
      <w:lvlText w:val=""/>
      <w:lvlJc w:val="left"/>
      <w:pPr>
        <w:ind w:left="5040" w:hanging="360"/>
      </w:pPr>
      <w:rPr>
        <w:rFonts w:ascii="Symbol" w:hAnsi="Symbol" w:hint="default"/>
      </w:rPr>
    </w:lvl>
    <w:lvl w:ilvl="7" w:tplc="39143838">
      <w:start w:val="1"/>
      <w:numFmt w:val="bullet"/>
      <w:lvlText w:val="o"/>
      <w:lvlJc w:val="left"/>
      <w:pPr>
        <w:ind w:left="5760" w:hanging="360"/>
      </w:pPr>
      <w:rPr>
        <w:rFonts w:ascii="Courier New" w:hAnsi="Courier New" w:hint="default"/>
      </w:rPr>
    </w:lvl>
    <w:lvl w:ilvl="8" w:tplc="158037EC">
      <w:start w:val="1"/>
      <w:numFmt w:val="bullet"/>
      <w:lvlText w:val=""/>
      <w:lvlJc w:val="left"/>
      <w:pPr>
        <w:ind w:left="6480" w:hanging="360"/>
      </w:pPr>
      <w:rPr>
        <w:rFonts w:ascii="Wingdings" w:hAnsi="Wingdings" w:hint="default"/>
      </w:rPr>
    </w:lvl>
  </w:abstractNum>
  <w:abstractNum w:abstractNumId="10">
    <w:nsid w:val="737F21AF"/>
    <w:multiLevelType w:val="multilevel"/>
    <w:tmpl w:val="D760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8C2362"/>
    <w:multiLevelType w:val="hybridMultilevel"/>
    <w:tmpl w:val="5D76D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196897"/>
    <w:multiLevelType w:val="hybridMultilevel"/>
    <w:tmpl w:val="8956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0"/>
  </w:num>
  <w:num w:numId="10">
    <w:abstractNumId w:val="8"/>
  </w:num>
  <w:num w:numId="11">
    <w:abstractNumId w:val="6"/>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num>
  <w:num w:numId="17">
    <w:abstractNumId w:val="3"/>
  </w:num>
  <w:num w:numId="18">
    <w:abstractNumId w:val="10"/>
  </w:num>
  <w:num w:numId="19">
    <w:abstractNumId w:val="1"/>
  </w:num>
  <w:num w:numId="20">
    <w:abstractNumId w:val="2"/>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LockThe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Q3MTIwNzI1Mzc0M7JU0lEKTi0uzszPAykwNK4FAGkPo5YtAAAA"/>
  </w:docVars>
  <w:rsids>
    <w:rsidRoot w:val="00B7574F"/>
    <w:rsid w:val="00034A7B"/>
    <w:rsid w:val="000A118A"/>
    <w:rsid w:val="000A477E"/>
    <w:rsid w:val="000A746F"/>
    <w:rsid w:val="000B280E"/>
    <w:rsid w:val="000C0803"/>
    <w:rsid w:val="000C2C6A"/>
    <w:rsid w:val="000D2169"/>
    <w:rsid w:val="000F0903"/>
    <w:rsid w:val="00113609"/>
    <w:rsid w:val="0013181E"/>
    <w:rsid w:val="00147158"/>
    <w:rsid w:val="001602BB"/>
    <w:rsid w:val="001A2683"/>
    <w:rsid w:val="001A7606"/>
    <w:rsid w:val="001C098D"/>
    <w:rsid w:val="001C10AF"/>
    <w:rsid w:val="001F0CC9"/>
    <w:rsid w:val="00201214"/>
    <w:rsid w:val="00207997"/>
    <w:rsid w:val="00216720"/>
    <w:rsid w:val="00224434"/>
    <w:rsid w:val="0023562E"/>
    <w:rsid w:val="00250EB0"/>
    <w:rsid w:val="0025324E"/>
    <w:rsid w:val="00270C10"/>
    <w:rsid w:val="0028791D"/>
    <w:rsid w:val="002901D9"/>
    <w:rsid w:val="00293A4E"/>
    <w:rsid w:val="002D1CDF"/>
    <w:rsid w:val="0033144D"/>
    <w:rsid w:val="00343B54"/>
    <w:rsid w:val="00365D00"/>
    <w:rsid w:val="00377506"/>
    <w:rsid w:val="003B2C45"/>
    <w:rsid w:val="003B3A8E"/>
    <w:rsid w:val="003C7084"/>
    <w:rsid w:val="003F4C3C"/>
    <w:rsid w:val="00427F4C"/>
    <w:rsid w:val="004500DE"/>
    <w:rsid w:val="00462B9A"/>
    <w:rsid w:val="00463855"/>
    <w:rsid w:val="00467B22"/>
    <w:rsid w:val="00484EE1"/>
    <w:rsid w:val="004A3D7D"/>
    <w:rsid w:val="004D3A08"/>
    <w:rsid w:val="005002EC"/>
    <w:rsid w:val="00503664"/>
    <w:rsid w:val="00516248"/>
    <w:rsid w:val="00532293"/>
    <w:rsid w:val="00546A6C"/>
    <w:rsid w:val="00563AF1"/>
    <w:rsid w:val="005702EF"/>
    <w:rsid w:val="00572C6E"/>
    <w:rsid w:val="005B2AE1"/>
    <w:rsid w:val="005C4D36"/>
    <w:rsid w:val="005F5BC8"/>
    <w:rsid w:val="00633A2C"/>
    <w:rsid w:val="00654497"/>
    <w:rsid w:val="0066315B"/>
    <w:rsid w:val="00690ED4"/>
    <w:rsid w:val="0069372B"/>
    <w:rsid w:val="00695175"/>
    <w:rsid w:val="006B4DA3"/>
    <w:rsid w:val="006E2C62"/>
    <w:rsid w:val="006E40FA"/>
    <w:rsid w:val="006F27E0"/>
    <w:rsid w:val="006F5120"/>
    <w:rsid w:val="007042E2"/>
    <w:rsid w:val="00726E5E"/>
    <w:rsid w:val="007500F1"/>
    <w:rsid w:val="00773C63"/>
    <w:rsid w:val="00776416"/>
    <w:rsid w:val="00786B4C"/>
    <w:rsid w:val="00793EBF"/>
    <w:rsid w:val="007A0EAB"/>
    <w:rsid w:val="007A6D58"/>
    <w:rsid w:val="00845331"/>
    <w:rsid w:val="008C7200"/>
    <w:rsid w:val="008C786A"/>
    <w:rsid w:val="008D1DB0"/>
    <w:rsid w:val="008D43F9"/>
    <w:rsid w:val="008D46F9"/>
    <w:rsid w:val="008F15D5"/>
    <w:rsid w:val="0090618B"/>
    <w:rsid w:val="00932676"/>
    <w:rsid w:val="00935086"/>
    <w:rsid w:val="00935F80"/>
    <w:rsid w:val="00951909"/>
    <w:rsid w:val="00967E66"/>
    <w:rsid w:val="00971C52"/>
    <w:rsid w:val="00980518"/>
    <w:rsid w:val="0098520B"/>
    <w:rsid w:val="00997E73"/>
    <w:rsid w:val="009B0A35"/>
    <w:rsid w:val="009C1AFA"/>
    <w:rsid w:val="009C241D"/>
    <w:rsid w:val="009C48ED"/>
    <w:rsid w:val="009E0D9C"/>
    <w:rsid w:val="00A034ED"/>
    <w:rsid w:val="00A03896"/>
    <w:rsid w:val="00A05F9F"/>
    <w:rsid w:val="00A14190"/>
    <w:rsid w:val="00A14B34"/>
    <w:rsid w:val="00A621B0"/>
    <w:rsid w:val="00A82072"/>
    <w:rsid w:val="00A86A37"/>
    <w:rsid w:val="00AA6613"/>
    <w:rsid w:val="00AE5DEA"/>
    <w:rsid w:val="00AF4BB6"/>
    <w:rsid w:val="00B1207F"/>
    <w:rsid w:val="00B16250"/>
    <w:rsid w:val="00B20AA5"/>
    <w:rsid w:val="00B3325E"/>
    <w:rsid w:val="00B3690F"/>
    <w:rsid w:val="00B53289"/>
    <w:rsid w:val="00B7574F"/>
    <w:rsid w:val="00B94A7B"/>
    <w:rsid w:val="00B9595A"/>
    <w:rsid w:val="00BA2B65"/>
    <w:rsid w:val="00BA38B3"/>
    <w:rsid w:val="00BB2B25"/>
    <w:rsid w:val="00BF6B5C"/>
    <w:rsid w:val="00BF6E23"/>
    <w:rsid w:val="00C032FD"/>
    <w:rsid w:val="00C127EB"/>
    <w:rsid w:val="00C12D77"/>
    <w:rsid w:val="00C32AD8"/>
    <w:rsid w:val="00C610B2"/>
    <w:rsid w:val="00C82378"/>
    <w:rsid w:val="00CC6145"/>
    <w:rsid w:val="00CF0295"/>
    <w:rsid w:val="00D10F9D"/>
    <w:rsid w:val="00D2123C"/>
    <w:rsid w:val="00D5007F"/>
    <w:rsid w:val="00D52FD1"/>
    <w:rsid w:val="00D66E6A"/>
    <w:rsid w:val="00D807F4"/>
    <w:rsid w:val="00D926D4"/>
    <w:rsid w:val="00DA2EA0"/>
    <w:rsid w:val="00DB12B9"/>
    <w:rsid w:val="00DE1A94"/>
    <w:rsid w:val="00E16DF5"/>
    <w:rsid w:val="00E22D25"/>
    <w:rsid w:val="00E35ED8"/>
    <w:rsid w:val="00E53052"/>
    <w:rsid w:val="00E65CEA"/>
    <w:rsid w:val="00EC0EB6"/>
    <w:rsid w:val="00ED01FB"/>
    <w:rsid w:val="00F10FDF"/>
    <w:rsid w:val="00F26F1F"/>
    <w:rsid w:val="00F55013"/>
    <w:rsid w:val="00F61B93"/>
    <w:rsid w:val="00F7576F"/>
    <w:rsid w:val="00F83101"/>
    <w:rsid w:val="00FC6CEC"/>
    <w:rsid w:val="00FE6379"/>
    <w:rsid w:val="00FF4423"/>
    <w:rsid w:val="00FF6339"/>
    <w:rsid w:val="17072597"/>
    <w:rsid w:val="184C0106"/>
    <w:rsid w:val="21C71742"/>
    <w:rsid w:val="230CB48E"/>
    <w:rsid w:val="26788116"/>
    <w:rsid w:val="3251E61D"/>
    <w:rsid w:val="33AB50BE"/>
    <w:rsid w:val="352CDC95"/>
    <w:rsid w:val="35922C6E"/>
    <w:rsid w:val="3A3594BE"/>
    <w:rsid w:val="3E2F307C"/>
    <w:rsid w:val="3EBE6921"/>
    <w:rsid w:val="44E710C5"/>
    <w:rsid w:val="4C8B506E"/>
    <w:rsid w:val="53F93951"/>
    <w:rsid w:val="5B2BD6D7"/>
    <w:rsid w:val="64AE9A92"/>
    <w:rsid w:val="673CBF19"/>
    <w:rsid w:val="6F575A5F"/>
    <w:rsid w:val="73BAE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8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B3690F"/>
    <w:pPr>
      <w:spacing w:after="0"/>
      <w:contextualSpacing/>
    </w:pPr>
    <w:rPr>
      <w:rFonts w:asciiTheme="majorHAnsi" w:eastAsiaTheme="majorEastAsia" w:hAnsiTheme="majorHAnsi" w:cstheme="majorHAnsi"/>
      <w:b/>
      <w:color w:val="DE3518" w:themeColor="text1"/>
      <w:spacing w:val="-10"/>
      <w:kern w:val="28"/>
      <w:sz w:val="56"/>
      <w:szCs w:val="56"/>
    </w:rPr>
  </w:style>
  <w:style w:type="character" w:customStyle="1" w:styleId="TitleChar">
    <w:name w:val="Title Char"/>
    <w:basedOn w:val="DefaultParagraphFont"/>
    <w:link w:val="Title"/>
    <w:uiPriority w:val="10"/>
    <w:rsid w:val="00B3690F"/>
    <w:rPr>
      <w:rFonts w:asciiTheme="majorHAnsi" w:eastAsiaTheme="majorEastAsia" w:hAnsiTheme="majorHAnsi" w:cstheme="majorHAnsi"/>
      <w:b/>
      <w:color w:val="DE3518" w:themeColor="text1"/>
      <w:spacing w:val="-10"/>
      <w:kern w:val="28"/>
      <w:sz w:val="56"/>
      <w:szCs w:val="56"/>
    </w:rPr>
  </w:style>
  <w:style w:type="paragraph" w:customStyle="1" w:styleId="Numberedlist">
    <w:name w:val="Numbered list"/>
    <w:basedOn w:val="ListParagraph"/>
    <w:link w:val="NumberedlistChar"/>
    <w:rsid w:val="00B3690F"/>
    <w:pPr>
      <w:numPr>
        <w:numId w:val="2"/>
      </w:numPr>
      <w:tabs>
        <w:tab w:val="num" w:pos="360"/>
      </w:tabs>
      <w:spacing w:before="60" w:after="60"/>
      <w:ind w:firstLine="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B3690F"/>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character" w:styleId="FollowedHyperlink">
    <w:name w:val="FollowedHyperlink"/>
    <w:basedOn w:val="DefaultParagraphFont"/>
    <w:uiPriority w:val="99"/>
    <w:semiHidden/>
    <w:unhideWhenUsed/>
    <w:rsid w:val="001602BB"/>
    <w:rPr>
      <w:color w:val="018391" w:themeColor="followedHyperlink"/>
      <w:u w:val="single"/>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lineLevel1">
    <w:name w:val="Outline Level 1"/>
    <w:basedOn w:val="ListParagraph"/>
    <w:link w:val="OutlineLevel1Char"/>
    <w:qFormat/>
    <w:rsid w:val="008C786A"/>
    <w:pPr>
      <w:numPr>
        <w:numId w:val="19"/>
      </w:numPr>
    </w:pPr>
  </w:style>
  <w:style w:type="paragraph" w:customStyle="1" w:styleId="OutlineLevel2">
    <w:name w:val="Outline Level 2"/>
    <w:basedOn w:val="ListParagraph"/>
    <w:link w:val="OutlineLevel2Char"/>
    <w:qFormat/>
    <w:rsid w:val="008C786A"/>
    <w:pPr>
      <w:numPr>
        <w:ilvl w:val="1"/>
        <w:numId w:val="20"/>
      </w:numPr>
    </w:pPr>
  </w:style>
  <w:style w:type="character" w:customStyle="1" w:styleId="OutlineLevel1Char">
    <w:name w:val="Outline Level 1 Char"/>
    <w:basedOn w:val="NumberedlistChar"/>
    <w:link w:val="OutlineLevel1"/>
    <w:rsid w:val="008C786A"/>
    <w:rPr>
      <w:rFonts w:ascii="Arial" w:hAnsi="Arial"/>
      <w:color w:val="4D3733" w:themeColor="background1"/>
      <w:sz w:val="20"/>
    </w:rPr>
  </w:style>
  <w:style w:type="paragraph" w:customStyle="1" w:styleId="OutlineLevel3">
    <w:name w:val="Outline Level 3"/>
    <w:basedOn w:val="ListParagraph"/>
    <w:link w:val="OutlineLevel3Char"/>
    <w:qFormat/>
    <w:rsid w:val="008C786A"/>
    <w:pPr>
      <w:numPr>
        <w:ilvl w:val="2"/>
        <w:numId w:val="19"/>
      </w:numPr>
    </w:pPr>
  </w:style>
  <w:style w:type="character" w:customStyle="1" w:styleId="OutlineLevel2Char">
    <w:name w:val="Outline Level 2 Char"/>
    <w:basedOn w:val="OutlineLevel1Char"/>
    <w:link w:val="OutlineLevel2"/>
    <w:rsid w:val="008C786A"/>
    <w:rPr>
      <w:rFonts w:ascii="Arial" w:hAnsi="Arial"/>
      <w:color w:val="4D3733" w:themeColor="background1"/>
      <w:sz w:val="20"/>
    </w:rPr>
  </w:style>
  <w:style w:type="paragraph" w:customStyle="1" w:styleId="TableText">
    <w:name w:val="Table Text"/>
    <w:basedOn w:val="Normal"/>
    <w:link w:val="TableTextChar"/>
    <w:qFormat/>
    <w:rsid w:val="00C12D77"/>
    <w:pPr>
      <w:spacing w:after="0"/>
    </w:pPr>
  </w:style>
  <w:style w:type="character" w:customStyle="1" w:styleId="OutlineLevel3Char">
    <w:name w:val="Outline Level 3 Char"/>
    <w:basedOn w:val="OutlineLevel2Char"/>
    <w:link w:val="OutlineLevel3"/>
    <w:rsid w:val="008C786A"/>
    <w:rPr>
      <w:rFonts w:ascii="Arial" w:hAnsi="Arial"/>
      <w:color w:val="4D3733" w:themeColor="background1"/>
      <w:sz w:val="20"/>
    </w:rPr>
  </w:style>
  <w:style w:type="character" w:customStyle="1" w:styleId="TableTextChar">
    <w:name w:val="Table Text Char"/>
    <w:basedOn w:val="DefaultParagraphFont"/>
    <w:link w:val="TableText"/>
    <w:rsid w:val="00C12D77"/>
    <w:rPr>
      <w:rFonts w:ascii="Arial" w:hAnsi="Arial"/>
      <w:color w:val="4D3733" w:themeColor="background1"/>
      <w:sz w:val="20"/>
    </w:rPr>
  </w:style>
  <w:style w:type="paragraph" w:customStyle="1" w:styleId="OutlineLevel4">
    <w:name w:val="Outline Level 4"/>
    <w:basedOn w:val="ListParagraph"/>
    <w:link w:val="OutlineLevel4Char"/>
    <w:qFormat/>
    <w:rsid w:val="008C786A"/>
    <w:pPr>
      <w:numPr>
        <w:ilvl w:val="3"/>
        <w:numId w:val="19"/>
      </w:numPr>
    </w:pPr>
  </w:style>
  <w:style w:type="character" w:customStyle="1" w:styleId="OutlineLevel4Char">
    <w:name w:val="Outline Level 4 Char"/>
    <w:basedOn w:val="OutlineLevel3Char"/>
    <w:link w:val="OutlineLevel4"/>
    <w:rsid w:val="008C786A"/>
    <w:rPr>
      <w:rFonts w:ascii="Arial" w:hAnsi="Arial"/>
      <w:color w:val="4D3733" w:themeColor="background1"/>
      <w:sz w:val="20"/>
    </w:rPr>
  </w:style>
  <w:style w:type="paragraph" w:customStyle="1" w:styleId="OutlineLevel5">
    <w:name w:val="Outline Level 5"/>
    <w:basedOn w:val="ListParagraph"/>
    <w:link w:val="OutlineLevel5Char"/>
    <w:qFormat/>
    <w:rsid w:val="008C786A"/>
    <w:pPr>
      <w:numPr>
        <w:ilvl w:val="4"/>
        <w:numId w:val="19"/>
      </w:numPr>
    </w:pPr>
  </w:style>
  <w:style w:type="character" w:customStyle="1" w:styleId="OutlineLevel5Char">
    <w:name w:val="Outline Level 5 Char"/>
    <w:basedOn w:val="OutlineLevel4Char"/>
    <w:link w:val="OutlineLevel5"/>
    <w:rsid w:val="008C786A"/>
    <w:rPr>
      <w:rFonts w:ascii="Arial" w:hAnsi="Arial"/>
      <w:color w:val="4D3733" w:themeColor="background1"/>
      <w:sz w:val="20"/>
    </w:rPr>
  </w:style>
  <w:style w:type="paragraph" w:customStyle="1" w:styleId="OutlineLevel6">
    <w:name w:val="Outline Level 6"/>
    <w:basedOn w:val="ListParagraph"/>
    <w:link w:val="OutlineLevel6Char"/>
    <w:qFormat/>
    <w:rsid w:val="008C786A"/>
    <w:pPr>
      <w:numPr>
        <w:ilvl w:val="5"/>
        <w:numId w:val="19"/>
      </w:numPr>
    </w:pPr>
  </w:style>
  <w:style w:type="character" w:customStyle="1" w:styleId="OutlineLevel6Char">
    <w:name w:val="Outline Level 6 Char"/>
    <w:basedOn w:val="OutlineLevel5Char"/>
    <w:link w:val="OutlineLevel6"/>
    <w:rsid w:val="008C786A"/>
    <w:rPr>
      <w:rFonts w:ascii="Arial" w:hAnsi="Arial"/>
      <w:color w:val="4D3733" w:themeColor="background1"/>
      <w:sz w:val="20"/>
    </w:rPr>
  </w:style>
  <w:style w:type="paragraph" w:styleId="BalloonText">
    <w:name w:val="Balloon Text"/>
    <w:basedOn w:val="Normal"/>
    <w:link w:val="BalloonTextChar"/>
    <w:uiPriority w:val="99"/>
    <w:semiHidden/>
    <w:unhideWhenUsed/>
    <w:rsid w:val="00A14B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34"/>
    <w:rPr>
      <w:rFonts w:ascii="Segoe UI" w:hAnsi="Segoe UI" w:cs="Segoe UI"/>
      <w:color w:val="4D3733" w:themeColor="background1"/>
      <w:sz w:val="18"/>
      <w:szCs w:val="18"/>
    </w:rPr>
  </w:style>
  <w:style w:type="paragraph" w:customStyle="1" w:styleId="paragraph">
    <w:name w:val="paragraph"/>
    <w:basedOn w:val="Normal"/>
    <w:rsid w:val="00B94A7B"/>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94A7B"/>
  </w:style>
  <w:style w:type="character" w:customStyle="1" w:styleId="eop">
    <w:name w:val="eop"/>
    <w:basedOn w:val="DefaultParagraphFont"/>
    <w:rsid w:val="00B94A7B"/>
  </w:style>
  <w:style w:type="character" w:customStyle="1" w:styleId="spellingerror">
    <w:name w:val="spellingerror"/>
    <w:basedOn w:val="DefaultParagraphFont"/>
    <w:rsid w:val="00B94A7B"/>
  </w:style>
  <w:style w:type="character" w:styleId="CommentReference">
    <w:name w:val="annotation reference"/>
    <w:basedOn w:val="DefaultParagraphFont"/>
    <w:uiPriority w:val="99"/>
    <w:semiHidden/>
    <w:unhideWhenUsed/>
    <w:rsid w:val="00E53052"/>
    <w:rPr>
      <w:sz w:val="16"/>
      <w:szCs w:val="16"/>
    </w:rPr>
  </w:style>
  <w:style w:type="paragraph" w:styleId="CommentText">
    <w:name w:val="annotation text"/>
    <w:basedOn w:val="Normal"/>
    <w:link w:val="CommentTextChar"/>
    <w:uiPriority w:val="99"/>
    <w:semiHidden/>
    <w:unhideWhenUsed/>
    <w:rsid w:val="00E53052"/>
    <w:rPr>
      <w:szCs w:val="20"/>
    </w:rPr>
  </w:style>
  <w:style w:type="character" w:customStyle="1" w:styleId="CommentTextChar">
    <w:name w:val="Comment Text Char"/>
    <w:basedOn w:val="DefaultParagraphFont"/>
    <w:link w:val="CommentText"/>
    <w:uiPriority w:val="99"/>
    <w:semiHidden/>
    <w:rsid w:val="00E53052"/>
    <w:rPr>
      <w:rFonts w:ascii="Arial" w:hAnsi="Arial"/>
      <w:color w:val="4D3733" w:themeColor="background1"/>
      <w:sz w:val="20"/>
      <w:szCs w:val="20"/>
    </w:rPr>
  </w:style>
  <w:style w:type="paragraph" w:styleId="CommentSubject">
    <w:name w:val="annotation subject"/>
    <w:basedOn w:val="CommentText"/>
    <w:next w:val="CommentText"/>
    <w:link w:val="CommentSubjectChar"/>
    <w:uiPriority w:val="99"/>
    <w:semiHidden/>
    <w:unhideWhenUsed/>
    <w:rsid w:val="00E53052"/>
    <w:rPr>
      <w:b/>
      <w:bCs/>
    </w:rPr>
  </w:style>
  <w:style w:type="character" w:customStyle="1" w:styleId="CommentSubjectChar">
    <w:name w:val="Comment Subject Char"/>
    <w:basedOn w:val="CommentTextChar"/>
    <w:link w:val="CommentSubject"/>
    <w:uiPriority w:val="99"/>
    <w:semiHidden/>
    <w:rsid w:val="00E53052"/>
    <w:rPr>
      <w:rFonts w:ascii="Arial" w:hAnsi="Arial"/>
      <w:b/>
      <w:bCs/>
      <w:color w:val="4D3733" w:themeColor="background1"/>
      <w:sz w:val="20"/>
      <w:szCs w:val="20"/>
    </w:rPr>
  </w:style>
  <w:style w:type="character" w:customStyle="1" w:styleId="UnresolvedMention">
    <w:name w:val="Unresolved Mention"/>
    <w:basedOn w:val="DefaultParagraphFont"/>
    <w:uiPriority w:val="99"/>
    <w:unhideWhenUsed/>
    <w:rsid w:val="00E35ED8"/>
    <w:rPr>
      <w:color w:val="605E5C"/>
      <w:shd w:val="clear" w:color="auto" w:fill="E1DFDD"/>
    </w:rPr>
  </w:style>
  <w:style w:type="character" w:customStyle="1" w:styleId="Mention">
    <w:name w:val="Mention"/>
    <w:basedOn w:val="DefaultParagraphFont"/>
    <w:uiPriority w:val="99"/>
    <w:unhideWhenUsed/>
    <w:rsid w:val="00E35ED8"/>
    <w:rPr>
      <w:color w:val="2B579A"/>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B3690F"/>
    <w:pPr>
      <w:spacing w:after="0"/>
      <w:contextualSpacing/>
    </w:pPr>
    <w:rPr>
      <w:rFonts w:asciiTheme="majorHAnsi" w:eastAsiaTheme="majorEastAsia" w:hAnsiTheme="majorHAnsi" w:cstheme="majorHAnsi"/>
      <w:b/>
      <w:color w:val="DE3518" w:themeColor="text1"/>
      <w:spacing w:val="-10"/>
      <w:kern w:val="28"/>
      <w:sz w:val="56"/>
      <w:szCs w:val="56"/>
    </w:rPr>
  </w:style>
  <w:style w:type="character" w:customStyle="1" w:styleId="TitleChar">
    <w:name w:val="Title Char"/>
    <w:basedOn w:val="DefaultParagraphFont"/>
    <w:link w:val="Title"/>
    <w:uiPriority w:val="10"/>
    <w:rsid w:val="00B3690F"/>
    <w:rPr>
      <w:rFonts w:asciiTheme="majorHAnsi" w:eastAsiaTheme="majorEastAsia" w:hAnsiTheme="majorHAnsi" w:cstheme="majorHAnsi"/>
      <w:b/>
      <w:color w:val="DE3518" w:themeColor="text1"/>
      <w:spacing w:val="-10"/>
      <w:kern w:val="28"/>
      <w:sz w:val="56"/>
      <w:szCs w:val="56"/>
    </w:rPr>
  </w:style>
  <w:style w:type="paragraph" w:customStyle="1" w:styleId="Numberedlist">
    <w:name w:val="Numbered list"/>
    <w:basedOn w:val="ListParagraph"/>
    <w:link w:val="NumberedlistChar"/>
    <w:rsid w:val="00B3690F"/>
    <w:pPr>
      <w:numPr>
        <w:numId w:val="2"/>
      </w:numPr>
      <w:tabs>
        <w:tab w:val="num" w:pos="360"/>
      </w:tabs>
      <w:spacing w:before="60" w:after="60"/>
      <w:ind w:firstLine="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B3690F"/>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character" w:styleId="FollowedHyperlink">
    <w:name w:val="FollowedHyperlink"/>
    <w:basedOn w:val="DefaultParagraphFont"/>
    <w:uiPriority w:val="99"/>
    <w:semiHidden/>
    <w:unhideWhenUsed/>
    <w:rsid w:val="001602BB"/>
    <w:rPr>
      <w:color w:val="018391" w:themeColor="followedHyperlink"/>
      <w:u w:val="single"/>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lineLevel1">
    <w:name w:val="Outline Level 1"/>
    <w:basedOn w:val="ListParagraph"/>
    <w:link w:val="OutlineLevel1Char"/>
    <w:qFormat/>
    <w:rsid w:val="008C786A"/>
    <w:pPr>
      <w:numPr>
        <w:numId w:val="19"/>
      </w:numPr>
    </w:pPr>
  </w:style>
  <w:style w:type="paragraph" w:customStyle="1" w:styleId="OutlineLevel2">
    <w:name w:val="Outline Level 2"/>
    <w:basedOn w:val="ListParagraph"/>
    <w:link w:val="OutlineLevel2Char"/>
    <w:qFormat/>
    <w:rsid w:val="008C786A"/>
    <w:pPr>
      <w:numPr>
        <w:ilvl w:val="1"/>
        <w:numId w:val="20"/>
      </w:numPr>
    </w:pPr>
  </w:style>
  <w:style w:type="character" w:customStyle="1" w:styleId="OutlineLevel1Char">
    <w:name w:val="Outline Level 1 Char"/>
    <w:basedOn w:val="NumberedlistChar"/>
    <w:link w:val="OutlineLevel1"/>
    <w:rsid w:val="008C786A"/>
    <w:rPr>
      <w:rFonts w:ascii="Arial" w:hAnsi="Arial"/>
      <w:color w:val="4D3733" w:themeColor="background1"/>
      <w:sz w:val="20"/>
    </w:rPr>
  </w:style>
  <w:style w:type="paragraph" w:customStyle="1" w:styleId="OutlineLevel3">
    <w:name w:val="Outline Level 3"/>
    <w:basedOn w:val="ListParagraph"/>
    <w:link w:val="OutlineLevel3Char"/>
    <w:qFormat/>
    <w:rsid w:val="008C786A"/>
    <w:pPr>
      <w:numPr>
        <w:ilvl w:val="2"/>
        <w:numId w:val="19"/>
      </w:numPr>
    </w:pPr>
  </w:style>
  <w:style w:type="character" w:customStyle="1" w:styleId="OutlineLevel2Char">
    <w:name w:val="Outline Level 2 Char"/>
    <w:basedOn w:val="OutlineLevel1Char"/>
    <w:link w:val="OutlineLevel2"/>
    <w:rsid w:val="008C786A"/>
    <w:rPr>
      <w:rFonts w:ascii="Arial" w:hAnsi="Arial"/>
      <w:color w:val="4D3733" w:themeColor="background1"/>
      <w:sz w:val="20"/>
    </w:rPr>
  </w:style>
  <w:style w:type="paragraph" w:customStyle="1" w:styleId="TableText">
    <w:name w:val="Table Text"/>
    <w:basedOn w:val="Normal"/>
    <w:link w:val="TableTextChar"/>
    <w:qFormat/>
    <w:rsid w:val="00C12D77"/>
    <w:pPr>
      <w:spacing w:after="0"/>
    </w:pPr>
  </w:style>
  <w:style w:type="character" w:customStyle="1" w:styleId="OutlineLevel3Char">
    <w:name w:val="Outline Level 3 Char"/>
    <w:basedOn w:val="OutlineLevel2Char"/>
    <w:link w:val="OutlineLevel3"/>
    <w:rsid w:val="008C786A"/>
    <w:rPr>
      <w:rFonts w:ascii="Arial" w:hAnsi="Arial"/>
      <w:color w:val="4D3733" w:themeColor="background1"/>
      <w:sz w:val="20"/>
    </w:rPr>
  </w:style>
  <w:style w:type="character" w:customStyle="1" w:styleId="TableTextChar">
    <w:name w:val="Table Text Char"/>
    <w:basedOn w:val="DefaultParagraphFont"/>
    <w:link w:val="TableText"/>
    <w:rsid w:val="00C12D77"/>
    <w:rPr>
      <w:rFonts w:ascii="Arial" w:hAnsi="Arial"/>
      <w:color w:val="4D3733" w:themeColor="background1"/>
      <w:sz w:val="20"/>
    </w:rPr>
  </w:style>
  <w:style w:type="paragraph" w:customStyle="1" w:styleId="OutlineLevel4">
    <w:name w:val="Outline Level 4"/>
    <w:basedOn w:val="ListParagraph"/>
    <w:link w:val="OutlineLevel4Char"/>
    <w:qFormat/>
    <w:rsid w:val="008C786A"/>
    <w:pPr>
      <w:numPr>
        <w:ilvl w:val="3"/>
        <w:numId w:val="19"/>
      </w:numPr>
    </w:pPr>
  </w:style>
  <w:style w:type="character" w:customStyle="1" w:styleId="OutlineLevel4Char">
    <w:name w:val="Outline Level 4 Char"/>
    <w:basedOn w:val="OutlineLevel3Char"/>
    <w:link w:val="OutlineLevel4"/>
    <w:rsid w:val="008C786A"/>
    <w:rPr>
      <w:rFonts w:ascii="Arial" w:hAnsi="Arial"/>
      <w:color w:val="4D3733" w:themeColor="background1"/>
      <w:sz w:val="20"/>
    </w:rPr>
  </w:style>
  <w:style w:type="paragraph" w:customStyle="1" w:styleId="OutlineLevel5">
    <w:name w:val="Outline Level 5"/>
    <w:basedOn w:val="ListParagraph"/>
    <w:link w:val="OutlineLevel5Char"/>
    <w:qFormat/>
    <w:rsid w:val="008C786A"/>
    <w:pPr>
      <w:numPr>
        <w:ilvl w:val="4"/>
        <w:numId w:val="19"/>
      </w:numPr>
    </w:pPr>
  </w:style>
  <w:style w:type="character" w:customStyle="1" w:styleId="OutlineLevel5Char">
    <w:name w:val="Outline Level 5 Char"/>
    <w:basedOn w:val="OutlineLevel4Char"/>
    <w:link w:val="OutlineLevel5"/>
    <w:rsid w:val="008C786A"/>
    <w:rPr>
      <w:rFonts w:ascii="Arial" w:hAnsi="Arial"/>
      <w:color w:val="4D3733" w:themeColor="background1"/>
      <w:sz w:val="20"/>
    </w:rPr>
  </w:style>
  <w:style w:type="paragraph" w:customStyle="1" w:styleId="OutlineLevel6">
    <w:name w:val="Outline Level 6"/>
    <w:basedOn w:val="ListParagraph"/>
    <w:link w:val="OutlineLevel6Char"/>
    <w:qFormat/>
    <w:rsid w:val="008C786A"/>
    <w:pPr>
      <w:numPr>
        <w:ilvl w:val="5"/>
        <w:numId w:val="19"/>
      </w:numPr>
    </w:pPr>
  </w:style>
  <w:style w:type="character" w:customStyle="1" w:styleId="OutlineLevel6Char">
    <w:name w:val="Outline Level 6 Char"/>
    <w:basedOn w:val="OutlineLevel5Char"/>
    <w:link w:val="OutlineLevel6"/>
    <w:rsid w:val="008C786A"/>
    <w:rPr>
      <w:rFonts w:ascii="Arial" w:hAnsi="Arial"/>
      <w:color w:val="4D3733" w:themeColor="background1"/>
      <w:sz w:val="20"/>
    </w:rPr>
  </w:style>
  <w:style w:type="paragraph" w:styleId="BalloonText">
    <w:name w:val="Balloon Text"/>
    <w:basedOn w:val="Normal"/>
    <w:link w:val="BalloonTextChar"/>
    <w:uiPriority w:val="99"/>
    <w:semiHidden/>
    <w:unhideWhenUsed/>
    <w:rsid w:val="00A14B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34"/>
    <w:rPr>
      <w:rFonts w:ascii="Segoe UI" w:hAnsi="Segoe UI" w:cs="Segoe UI"/>
      <w:color w:val="4D3733" w:themeColor="background1"/>
      <w:sz w:val="18"/>
      <w:szCs w:val="18"/>
    </w:rPr>
  </w:style>
  <w:style w:type="paragraph" w:customStyle="1" w:styleId="paragraph">
    <w:name w:val="paragraph"/>
    <w:basedOn w:val="Normal"/>
    <w:rsid w:val="00B94A7B"/>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94A7B"/>
  </w:style>
  <w:style w:type="character" w:customStyle="1" w:styleId="eop">
    <w:name w:val="eop"/>
    <w:basedOn w:val="DefaultParagraphFont"/>
    <w:rsid w:val="00B94A7B"/>
  </w:style>
  <w:style w:type="character" w:customStyle="1" w:styleId="spellingerror">
    <w:name w:val="spellingerror"/>
    <w:basedOn w:val="DefaultParagraphFont"/>
    <w:rsid w:val="00B94A7B"/>
  </w:style>
  <w:style w:type="character" w:styleId="CommentReference">
    <w:name w:val="annotation reference"/>
    <w:basedOn w:val="DefaultParagraphFont"/>
    <w:uiPriority w:val="99"/>
    <w:semiHidden/>
    <w:unhideWhenUsed/>
    <w:rsid w:val="00E53052"/>
    <w:rPr>
      <w:sz w:val="16"/>
      <w:szCs w:val="16"/>
    </w:rPr>
  </w:style>
  <w:style w:type="paragraph" w:styleId="CommentText">
    <w:name w:val="annotation text"/>
    <w:basedOn w:val="Normal"/>
    <w:link w:val="CommentTextChar"/>
    <w:uiPriority w:val="99"/>
    <w:semiHidden/>
    <w:unhideWhenUsed/>
    <w:rsid w:val="00E53052"/>
    <w:rPr>
      <w:szCs w:val="20"/>
    </w:rPr>
  </w:style>
  <w:style w:type="character" w:customStyle="1" w:styleId="CommentTextChar">
    <w:name w:val="Comment Text Char"/>
    <w:basedOn w:val="DefaultParagraphFont"/>
    <w:link w:val="CommentText"/>
    <w:uiPriority w:val="99"/>
    <w:semiHidden/>
    <w:rsid w:val="00E53052"/>
    <w:rPr>
      <w:rFonts w:ascii="Arial" w:hAnsi="Arial"/>
      <w:color w:val="4D3733" w:themeColor="background1"/>
      <w:sz w:val="20"/>
      <w:szCs w:val="20"/>
    </w:rPr>
  </w:style>
  <w:style w:type="paragraph" w:styleId="CommentSubject">
    <w:name w:val="annotation subject"/>
    <w:basedOn w:val="CommentText"/>
    <w:next w:val="CommentText"/>
    <w:link w:val="CommentSubjectChar"/>
    <w:uiPriority w:val="99"/>
    <w:semiHidden/>
    <w:unhideWhenUsed/>
    <w:rsid w:val="00E53052"/>
    <w:rPr>
      <w:b/>
      <w:bCs/>
    </w:rPr>
  </w:style>
  <w:style w:type="character" w:customStyle="1" w:styleId="CommentSubjectChar">
    <w:name w:val="Comment Subject Char"/>
    <w:basedOn w:val="CommentTextChar"/>
    <w:link w:val="CommentSubject"/>
    <w:uiPriority w:val="99"/>
    <w:semiHidden/>
    <w:rsid w:val="00E53052"/>
    <w:rPr>
      <w:rFonts w:ascii="Arial" w:hAnsi="Arial"/>
      <w:b/>
      <w:bCs/>
      <w:color w:val="4D3733" w:themeColor="background1"/>
      <w:sz w:val="20"/>
      <w:szCs w:val="20"/>
    </w:rPr>
  </w:style>
  <w:style w:type="character" w:customStyle="1" w:styleId="UnresolvedMention">
    <w:name w:val="Unresolved Mention"/>
    <w:basedOn w:val="DefaultParagraphFont"/>
    <w:uiPriority w:val="99"/>
    <w:unhideWhenUsed/>
    <w:rsid w:val="00E35ED8"/>
    <w:rPr>
      <w:color w:val="605E5C"/>
      <w:shd w:val="clear" w:color="auto" w:fill="E1DFDD"/>
    </w:rPr>
  </w:style>
  <w:style w:type="character" w:customStyle="1" w:styleId="Mention">
    <w:name w:val="Mention"/>
    <w:basedOn w:val="DefaultParagraphFont"/>
    <w:uiPriority w:val="99"/>
    <w:unhideWhenUsed/>
    <w:rsid w:val="00E35E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944">
      <w:bodyDiv w:val="1"/>
      <w:marLeft w:val="0"/>
      <w:marRight w:val="0"/>
      <w:marTop w:val="0"/>
      <w:marBottom w:val="0"/>
      <w:divBdr>
        <w:top w:val="none" w:sz="0" w:space="0" w:color="auto"/>
        <w:left w:val="none" w:sz="0" w:space="0" w:color="auto"/>
        <w:bottom w:val="none" w:sz="0" w:space="0" w:color="auto"/>
        <w:right w:val="none" w:sz="0" w:space="0" w:color="auto"/>
      </w:divBdr>
      <w:divsChild>
        <w:div w:id="1259220733">
          <w:marLeft w:val="0"/>
          <w:marRight w:val="0"/>
          <w:marTop w:val="0"/>
          <w:marBottom w:val="0"/>
          <w:divBdr>
            <w:top w:val="none" w:sz="0" w:space="0" w:color="auto"/>
            <w:left w:val="none" w:sz="0" w:space="0" w:color="auto"/>
            <w:bottom w:val="none" w:sz="0" w:space="0" w:color="auto"/>
            <w:right w:val="none" w:sz="0" w:space="0" w:color="auto"/>
          </w:divBdr>
        </w:div>
        <w:div w:id="1018388193">
          <w:marLeft w:val="0"/>
          <w:marRight w:val="0"/>
          <w:marTop w:val="0"/>
          <w:marBottom w:val="0"/>
          <w:divBdr>
            <w:top w:val="none" w:sz="0" w:space="0" w:color="auto"/>
            <w:left w:val="none" w:sz="0" w:space="0" w:color="auto"/>
            <w:bottom w:val="none" w:sz="0" w:space="0" w:color="auto"/>
            <w:right w:val="none" w:sz="0" w:space="0" w:color="auto"/>
          </w:divBdr>
        </w:div>
        <w:div w:id="2116053967">
          <w:marLeft w:val="0"/>
          <w:marRight w:val="0"/>
          <w:marTop w:val="0"/>
          <w:marBottom w:val="0"/>
          <w:divBdr>
            <w:top w:val="none" w:sz="0" w:space="0" w:color="auto"/>
            <w:left w:val="none" w:sz="0" w:space="0" w:color="auto"/>
            <w:bottom w:val="none" w:sz="0" w:space="0" w:color="auto"/>
            <w:right w:val="none" w:sz="0" w:space="0" w:color="auto"/>
          </w:divBdr>
        </w:div>
      </w:divsChild>
    </w:div>
    <w:div w:id="32076179">
      <w:bodyDiv w:val="1"/>
      <w:marLeft w:val="0"/>
      <w:marRight w:val="0"/>
      <w:marTop w:val="0"/>
      <w:marBottom w:val="0"/>
      <w:divBdr>
        <w:top w:val="none" w:sz="0" w:space="0" w:color="auto"/>
        <w:left w:val="none" w:sz="0" w:space="0" w:color="auto"/>
        <w:bottom w:val="none" w:sz="0" w:space="0" w:color="auto"/>
        <w:right w:val="none" w:sz="0" w:space="0" w:color="auto"/>
      </w:divBdr>
      <w:divsChild>
        <w:div w:id="785272503">
          <w:marLeft w:val="0"/>
          <w:marRight w:val="0"/>
          <w:marTop w:val="0"/>
          <w:marBottom w:val="0"/>
          <w:divBdr>
            <w:top w:val="none" w:sz="0" w:space="0" w:color="auto"/>
            <w:left w:val="none" w:sz="0" w:space="0" w:color="auto"/>
            <w:bottom w:val="none" w:sz="0" w:space="0" w:color="auto"/>
            <w:right w:val="none" w:sz="0" w:space="0" w:color="auto"/>
          </w:divBdr>
        </w:div>
        <w:div w:id="1489399748">
          <w:marLeft w:val="0"/>
          <w:marRight w:val="0"/>
          <w:marTop w:val="0"/>
          <w:marBottom w:val="0"/>
          <w:divBdr>
            <w:top w:val="none" w:sz="0" w:space="0" w:color="auto"/>
            <w:left w:val="none" w:sz="0" w:space="0" w:color="auto"/>
            <w:bottom w:val="none" w:sz="0" w:space="0" w:color="auto"/>
            <w:right w:val="none" w:sz="0" w:space="0" w:color="auto"/>
          </w:divBdr>
        </w:div>
        <w:div w:id="1492521523">
          <w:marLeft w:val="0"/>
          <w:marRight w:val="0"/>
          <w:marTop w:val="0"/>
          <w:marBottom w:val="0"/>
          <w:divBdr>
            <w:top w:val="none" w:sz="0" w:space="0" w:color="auto"/>
            <w:left w:val="none" w:sz="0" w:space="0" w:color="auto"/>
            <w:bottom w:val="none" w:sz="0" w:space="0" w:color="auto"/>
            <w:right w:val="none" w:sz="0" w:space="0" w:color="auto"/>
          </w:divBdr>
        </w:div>
        <w:div w:id="1015619683">
          <w:marLeft w:val="0"/>
          <w:marRight w:val="0"/>
          <w:marTop w:val="0"/>
          <w:marBottom w:val="0"/>
          <w:divBdr>
            <w:top w:val="none" w:sz="0" w:space="0" w:color="auto"/>
            <w:left w:val="none" w:sz="0" w:space="0" w:color="auto"/>
            <w:bottom w:val="none" w:sz="0" w:space="0" w:color="auto"/>
            <w:right w:val="none" w:sz="0" w:space="0" w:color="auto"/>
          </w:divBdr>
        </w:div>
      </w:divsChild>
    </w:div>
    <w:div w:id="770974833">
      <w:bodyDiv w:val="1"/>
      <w:marLeft w:val="0"/>
      <w:marRight w:val="0"/>
      <w:marTop w:val="0"/>
      <w:marBottom w:val="0"/>
      <w:divBdr>
        <w:top w:val="none" w:sz="0" w:space="0" w:color="auto"/>
        <w:left w:val="none" w:sz="0" w:space="0" w:color="auto"/>
        <w:bottom w:val="none" w:sz="0" w:space="0" w:color="auto"/>
        <w:right w:val="none" w:sz="0" w:space="0" w:color="auto"/>
      </w:divBdr>
    </w:div>
    <w:div w:id="1051923586">
      <w:bodyDiv w:val="1"/>
      <w:marLeft w:val="0"/>
      <w:marRight w:val="0"/>
      <w:marTop w:val="0"/>
      <w:marBottom w:val="0"/>
      <w:divBdr>
        <w:top w:val="none" w:sz="0" w:space="0" w:color="auto"/>
        <w:left w:val="none" w:sz="0" w:space="0" w:color="auto"/>
        <w:bottom w:val="none" w:sz="0" w:space="0" w:color="auto"/>
        <w:right w:val="none" w:sz="0" w:space="0" w:color="auto"/>
      </w:divBdr>
      <w:divsChild>
        <w:div w:id="2054881809">
          <w:marLeft w:val="0"/>
          <w:marRight w:val="0"/>
          <w:marTop w:val="0"/>
          <w:marBottom w:val="0"/>
          <w:divBdr>
            <w:top w:val="none" w:sz="0" w:space="0" w:color="auto"/>
            <w:left w:val="none" w:sz="0" w:space="0" w:color="auto"/>
            <w:bottom w:val="none" w:sz="0" w:space="0" w:color="auto"/>
            <w:right w:val="none" w:sz="0" w:space="0" w:color="auto"/>
          </w:divBdr>
          <w:divsChild>
            <w:div w:id="78645374">
              <w:marLeft w:val="0"/>
              <w:marRight w:val="0"/>
              <w:marTop w:val="0"/>
              <w:marBottom w:val="0"/>
              <w:divBdr>
                <w:top w:val="none" w:sz="0" w:space="0" w:color="auto"/>
                <w:left w:val="none" w:sz="0" w:space="0" w:color="auto"/>
                <w:bottom w:val="none" w:sz="0" w:space="0" w:color="auto"/>
                <w:right w:val="none" w:sz="0" w:space="0" w:color="auto"/>
              </w:divBdr>
            </w:div>
            <w:div w:id="64239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1765">
      <w:bodyDiv w:val="1"/>
      <w:marLeft w:val="0"/>
      <w:marRight w:val="0"/>
      <w:marTop w:val="0"/>
      <w:marBottom w:val="0"/>
      <w:divBdr>
        <w:top w:val="none" w:sz="0" w:space="0" w:color="auto"/>
        <w:left w:val="none" w:sz="0" w:space="0" w:color="auto"/>
        <w:bottom w:val="none" w:sz="0" w:space="0" w:color="auto"/>
        <w:right w:val="none" w:sz="0" w:space="0" w:color="auto"/>
      </w:divBdr>
      <w:divsChild>
        <w:div w:id="137845341">
          <w:marLeft w:val="0"/>
          <w:marRight w:val="0"/>
          <w:marTop w:val="0"/>
          <w:marBottom w:val="0"/>
          <w:divBdr>
            <w:top w:val="none" w:sz="0" w:space="0" w:color="auto"/>
            <w:left w:val="none" w:sz="0" w:space="0" w:color="auto"/>
            <w:bottom w:val="none" w:sz="0" w:space="0" w:color="auto"/>
            <w:right w:val="none" w:sz="0" w:space="0" w:color="auto"/>
          </w:divBdr>
          <w:divsChild>
            <w:div w:id="931282660">
              <w:marLeft w:val="0"/>
              <w:marRight w:val="0"/>
              <w:marTop w:val="0"/>
              <w:marBottom w:val="0"/>
              <w:divBdr>
                <w:top w:val="none" w:sz="0" w:space="0" w:color="auto"/>
                <w:left w:val="none" w:sz="0" w:space="0" w:color="auto"/>
                <w:bottom w:val="none" w:sz="0" w:space="0" w:color="auto"/>
                <w:right w:val="none" w:sz="0" w:space="0" w:color="auto"/>
              </w:divBdr>
            </w:div>
            <w:div w:id="15294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4070">
      <w:bodyDiv w:val="1"/>
      <w:marLeft w:val="0"/>
      <w:marRight w:val="0"/>
      <w:marTop w:val="0"/>
      <w:marBottom w:val="0"/>
      <w:divBdr>
        <w:top w:val="none" w:sz="0" w:space="0" w:color="auto"/>
        <w:left w:val="none" w:sz="0" w:space="0" w:color="auto"/>
        <w:bottom w:val="none" w:sz="0" w:space="0" w:color="auto"/>
        <w:right w:val="none" w:sz="0" w:space="0" w:color="auto"/>
      </w:divBdr>
    </w:div>
    <w:div w:id="2076005006">
      <w:bodyDiv w:val="1"/>
      <w:marLeft w:val="0"/>
      <w:marRight w:val="0"/>
      <w:marTop w:val="0"/>
      <w:marBottom w:val="0"/>
      <w:divBdr>
        <w:top w:val="none" w:sz="0" w:space="0" w:color="auto"/>
        <w:left w:val="none" w:sz="0" w:space="0" w:color="auto"/>
        <w:bottom w:val="none" w:sz="0" w:space="0" w:color="auto"/>
        <w:right w:val="none" w:sz="0" w:space="0" w:color="auto"/>
      </w:divBdr>
      <w:divsChild>
        <w:div w:id="204759992">
          <w:marLeft w:val="0"/>
          <w:marRight w:val="0"/>
          <w:marTop w:val="0"/>
          <w:marBottom w:val="0"/>
          <w:divBdr>
            <w:top w:val="none" w:sz="0" w:space="0" w:color="auto"/>
            <w:left w:val="none" w:sz="0" w:space="0" w:color="auto"/>
            <w:bottom w:val="none" w:sz="0" w:space="0" w:color="auto"/>
            <w:right w:val="none" w:sz="0" w:space="0" w:color="auto"/>
          </w:divBdr>
        </w:div>
        <w:div w:id="656105217">
          <w:marLeft w:val="0"/>
          <w:marRight w:val="0"/>
          <w:marTop w:val="0"/>
          <w:marBottom w:val="0"/>
          <w:divBdr>
            <w:top w:val="none" w:sz="0" w:space="0" w:color="auto"/>
            <w:left w:val="none" w:sz="0" w:space="0" w:color="auto"/>
            <w:bottom w:val="none" w:sz="0" w:space="0" w:color="auto"/>
            <w:right w:val="none" w:sz="0" w:space="0" w:color="auto"/>
          </w:divBdr>
        </w:div>
        <w:div w:id="1159886957">
          <w:marLeft w:val="0"/>
          <w:marRight w:val="0"/>
          <w:marTop w:val="0"/>
          <w:marBottom w:val="0"/>
          <w:divBdr>
            <w:top w:val="none" w:sz="0" w:space="0" w:color="auto"/>
            <w:left w:val="none" w:sz="0" w:space="0" w:color="auto"/>
            <w:bottom w:val="none" w:sz="0" w:space="0" w:color="auto"/>
            <w:right w:val="none" w:sz="0" w:space="0" w:color="auto"/>
          </w:divBdr>
        </w:div>
        <w:div w:id="18640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Retrospect">
  <a:themeElements>
    <a:clrScheme name="University of Phoenix">
      <a:dk1>
        <a:srgbClr val="DE3518"/>
      </a:dk1>
      <a:lt1>
        <a:srgbClr val="4D3733"/>
      </a:lt1>
      <a:dk2>
        <a:srgbClr val="018391"/>
      </a:dk2>
      <a:lt2>
        <a:srgbClr val="405E71"/>
      </a:lt2>
      <a:accent1>
        <a:srgbClr val="4F4F4F"/>
      </a:accent1>
      <a:accent2>
        <a:srgbClr val="808080"/>
      </a:accent2>
      <a:accent3>
        <a:srgbClr val="C0C0C0"/>
      </a:accent3>
      <a:accent4>
        <a:srgbClr val="E0E0E0"/>
      </a:accent4>
      <a:accent5>
        <a:srgbClr val="EDEDED"/>
      </a:accent5>
      <a:accent6>
        <a:srgbClr val="EEE9E3"/>
      </a:accent6>
      <a:hlink>
        <a:srgbClr val="384F61"/>
      </a:hlink>
      <a:folHlink>
        <a:srgbClr val="018391"/>
      </a:folHlink>
    </a:clrScheme>
    <a:fontScheme name="Custom 1">
      <a:majorFont>
        <a:latin typeface="Arial"/>
        <a:ea typeface=""/>
        <a:cs typeface=""/>
      </a:majorFont>
      <a:minorFont>
        <a:latin typeface="Arial"/>
        <a:ea typeface=""/>
        <a:cs typeface=""/>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xmlns=""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mments xmlns="c3da832f-3ecf-443d-91e7-99457f1877f8" xsi:nil="true"/>
    <_Flow_SignoffStatus xmlns="c3da832f-3ecf-443d-91e7-99457f1877f8" xsi:nil="true"/>
    <SharedWithUsers xmlns="b06b1bca-4aad-41ab-bd2f-6e8d6f0c1215">
      <UserInfo>
        <DisplayName>Larisa Thompson</DisplayName>
        <AccountId>3221</AccountId>
        <AccountType/>
      </UserInfo>
      <UserInfo>
        <DisplayName>Austin de Rossi</DisplayName>
        <AccountId>145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98F2D86927094FB725CCED44C41431" ma:contentTypeVersion="14" ma:contentTypeDescription="Create a new document." ma:contentTypeScope="" ma:versionID="9f734e04b54d1df1567c6874c3e5a03a">
  <xsd:schema xmlns:xsd="http://www.w3.org/2001/XMLSchema" xmlns:xs="http://www.w3.org/2001/XMLSchema" xmlns:p="http://schemas.microsoft.com/office/2006/metadata/properties" xmlns:ns2="c3da832f-3ecf-443d-91e7-99457f1877f8" xmlns:ns3="b06b1bca-4aad-41ab-bd2f-6e8d6f0c1215" targetNamespace="http://schemas.microsoft.com/office/2006/metadata/properties" ma:root="true" ma:fieldsID="7831d41ccdf721a0362f5e711957938a" ns2:_="" ns3:_="">
    <xsd:import namespace="c3da832f-3ecf-443d-91e7-99457f1877f8"/>
    <xsd:import namespace="b06b1bca-4aad-41ab-bd2f-6e8d6f0c12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Comments" minOccurs="0"/>
                <xsd:element ref="ns2:MediaServiceAutoTags" minOccurs="0"/>
                <xsd:element ref="ns2:MediaServiceOCR" minOccurs="0"/>
                <xsd:element ref="ns2:MediaServiceEventHashCode" minOccurs="0"/>
                <xsd:element ref="ns2:MediaServiceGenerationTime" minOccurs="0"/>
                <xsd:element ref="ns2:_Flow_SignoffStatu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832f-3ecf-443d-91e7-99457f187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Comments" ma:index="13" nillable="true" ma:displayName="Comments" ma:description="5/3 Please map objectives, add notes, and provide suggested times" ma:internalName="Comments">
      <xsd:simpleType>
        <xsd:restriction base="dms:Note">
          <xsd:maxLength value="255"/>
        </xsd:restriction>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6b1bca-4aad-41ab-bd2f-6e8d6f0c121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9A0553-DB03-4ACA-868F-95E0E20C7CDD}">
  <ds:schemaRefs>
    <ds:schemaRef ds:uri="http://schemas.microsoft.com/office/2006/metadata/properties"/>
    <ds:schemaRef ds:uri="http://schemas.microsoft.com/office/infopath/2007/PartnerControls"/>
    <ds:schemaRef ds:uri="c3da832f-3ecf-443d-91e7-99457f1877f8"/>
    <ds:schemaRef ds:uri="b06b1bca-4aad-41ab-bd2f-6e8d6f0c1215"/>
  </ds:schemaRefs>
</ds:datastoreItem>
</file>

<file path=customXml/itemProps3.xml><?xml version="1.0" encoding="utf-8"?>
<ds:datastoreItem xmlns:ds="http://schemas.openxmlformats.org/officeDocument/2006/customXml" ds:itemID="{E2A5818B-0543-49BA-99E9-4FF239410EFE}">
  <ds:schemaRefs>
    <ds:schemaRef ds:uri="http://schemas.microsoft.com/sharepoint/v3/contenttype/forms"/>
  </ds:schemaRefs>
</ds:datastoreItem>
</file>

<file path=customXml/itemProps4.xml><?xml version="1.0" encoding="utf-8"?>
<ds:datastoreItem xmlns:ds="http://schemas.openxmlformats.org/officeDocument/2006/customXml" ds:itemID="{4B6F778B-57B3-487E-BFA1-5EC282AF4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a832f-3ecf-443d-91e7-99457f1877f8"/>
    <ds:schemaRef ds:uri="b06b1bca-4aad-41ab-bd2f-6e8d6f0c1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FA9FAD-92A5-4389-8595-7626CE574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Insert Title</vt:lpstr>
    </vt:vector>
  </TitlesOfParts>
  <Company>Apollo Group</Company>
  <LinksUpToDate>false</LinksUpToDate>
  <CharactersWithSpaces>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creator>University of Phoenix</dc:creator>
  <cp:lastModifiedBy>ADMIN</cp:lastModifiedBy>
  <cp:revision>2</cp:revision>
  <dcterms:created xsi:type="dcterms:W3CDTF">2021-08-13T14:46:00Z</dcterms:created>
  <dcterms:modified xsi:type="dcterms:W3CDTF">2021-08-13T14:46:00Z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0x0101007398F2D86927094FB725CCED44C41431</vt:lpwstr>
  </property>
  <property fmtid="{D5CDD505-2E9C-101B-9397-08002B2CF9AE}" pid="3" name="AuthorIds_UIVersion_16384">
    <vt:lpwstr>64</vt:lpwstr>
  </property>
</Properties>
</file>